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70102CFE" w:rsidR="00D7790C" w:rsidRPr="00D7790C" w:rsidRDefault="00F9156C" w:rsidP="00D7790C">
      <w:pPr>
        <w:jc w:val="center"/>
        <w:rPr>
          <w:rFonts w:asciiTheme="majorHAnsi" w:hAnsiTheme="majorHAnsi"/>
          <w:b/>
          <w:sz w:val="32"/>
        </w:rPr>
      </w:pPr>
      <w:r>
        <w:rPr>
          <w:rFonts w:asciiTheme="majorHAnsi" w:hAnsiTheme="majorHAnsi"/>
          <w:b/>
          <w:sz w:val="32"/>
        </w:rPr>
        <w:t>23</w:t>
      </w:r>
      <w:r w:rsidRPr="00F9156C">
        <w:rPr>
          <w:rFonts w:asciiTheme="majorHAnsi" w:hAnsiTheme="majorHAnsi"/>
          <w:b/>
          <w:sz w:val="32"/>
          <w:vertAlign w:val="superscript"/>
        </w:rPr>
        <w:t>rd</w:t>
      </w:r>
      <w:r>
        <w:rPr>
          <w:rFonts w:asciiTheme="majorHAnsi" w:hAnsiTheme="majorHAnsi"/>
          <w:b/>
          <w:sz w:val="32"/>
        </w:rPr>
        <w:t xml:space="preserve"> </w:t>
      </w:r>
      <w:r w:rsidR="00BF65BF">
        <w:rPr>
          <w:rFonts w:asciiTheme="majorHAnsi" w:hAnsiTheme="majorHAnsi"/>
          <w:b/>
          <w:sz w:val="32"/>
        </w:rPr>
        <w:t>September 2016</w:t>
      </w:r>
    </w:p>
    <w:p w14:paraId="358CAD6A" w14:textId="77777777" w:rsidR="00D7790C" w:rsidRDefault="00D7790C">
      <w:pPr>
        <w:rPr>
          <w:rFonts w:asciiTheme="majorHAnsi" w:hAnsiTheme="majorHAnsi"/>
        </w:rPr>
      </w:pPr>
    </w:p>
    <w:p w14:paraId="70E59B90" w14:textId="6494D9C0" w:rsidR="00D7790C" w:rsidRPr="00D7790C" w:rsidRDefault="00D7790C">
      <w:pPr>
        <w:rPr>
          <w:rFonts w:asciiTheme="majorHAnsi" w:hAnsiTheme="majorHAnsi"/>
        </w:rPr>
      </w:pPr>
      <w:r w:rsidRPr="00D7790C">
        <w:rPr>
          <w:rFonts w:asciiTheme="majorHAnsi" w:hAnsiTheme="majorHAnsi"/>
        </w:rPr>
        <w:t>Dear parents, carers, staff and friends,</w:t>
      </w:r>
    </w:p>
    <w:p w14:paraId="338DDE45" w14:textId="77777777" w:rsidR="00D7790C" w:rsidRPr="00D7790C" w:rsidRDefault="00D7790C">
      <w:pPr>
        <w:rPr>
          <w:rFonts w:asciiTheme="majorHAnsi" w:hAnsiTheme="majorHAnsi"/>
        </w:rPr>
      </w:pPr>
    </w:p>
    <w:p w14:paraId="04750ECB" w14:textId="0D2EC149" w:rsidR="00D7790C" w:rsidRPr="001434C3" w:rsidRDefault="009945AC">
      <w:pPr>
        <w:rPr>
          <w:rFonts w:asciiTheme="majorHAnsi" w:hAnsiTheme="majorHAnsi"/>
          <w:b/>
        </w:rPr>
      </w:pPr>
      <w:r>
        <w:rPr>
          <w:rFonts w:asciiTheme="majorHAnsi" w:hAnsiTheme="majorHAnsi"/>
          <w:b/>
        </w:rPr>
        <w:t>News this week</w:t>
      </w:r>
    </w:p>
    <w:p w14:paraId="213ADB9F" w14:textId="28A2A2A8" w:rsidR="00BF65BF" w:rsidRDefault="00F9156C">
      <w:pPr>
        <w:rPr>
          <w:rFonts w:asciiTheme="majorHAnsi" w:hAnsiTheme="majorHAnsi"/>
        </w:rPr>
      </w:pPr>
      <w:r>
        <w:rPr>
          <w:rFonts w:asciiTheme="majorHAnsi" w:hAnsiTheme="majorHAnsi"/>
        </w:rPr>
        <w:t xml:space="preserve">I hope you all had a chance to see the super video of the children singing in their Dublin colours last weekend on independent.ie. There is a link on our Twitter page @stmarysdorsetst if you missed it! Well done </w:t>
      </w:r>
      <w:r w:rsidR="003E40C2">
        <w:rPr>
          <w:rFonts w:asciiTheme="majorHAnsi" w:hAnsiTheme="majorHAnsi"/>
        </w:rPr>
        <w:t>to everyone and thanks to Mr. Kerr for organising us all.</w:t>
      </w:r>
    </w:p>
    <w:p w14:paraId="24334D0B" w14:textId="630044D2" w:rsidR="00F9156C" w:rsidRDefault="00F9156C" w:rsidP="003C39C6">
      <w:pPr>
        <w:rPr>
          <w:rFonts w:asciiTheme="majorHAnsi" w:hAnsiTheme="majorHAnsi"/>
        </w:rPr>
      </w:pPr>
    </w:p>
    <w:p w14:paraId="7DAD9565" w14:textId="13A9FFBC" w:rsidR="003C39C6" w:rsidRDefault="003C39C6" w:rsidP="003C39C6">
      <w:pPr>
        <w:rPr>
          <w:rFonts w:asciiTheme="majorHAnsi" w:hAnsiTheme="majorHAnsi"/>
          <w:b/>
        </w:rPr>
      </w:pPr>
      <w:r>
        <w:rPr>
          <w:rFonts w:asciiTheme="majorHAnsi" w:hAnsiTheme="majorHAnsi"/>
          <w:b/>
        </w:rPr>
        <w:t>Meet the Teacher</w:t>
      </w:r>
    </w:p>
    <w:p w14:paraId="2DAED817" w14:textId="56318851" w:rsidR="003E40C2" w:rsidRDefault="00F9156C" w:rsidP="003C39C6">
      <w:pPr>
        <w:rPr>
          <w:rFonts w:asciiTheme="majorHAnsi" w:hAnsiTheme="majorHAnsi"/>
        </w:rPr>
      </w:pPr>
      <w:r>
        <w:rPr>
          <w:rFonts w:asciiTheme="majorHAnsi" w:hAnsiTheme="majorHAnsi"/>
        </w:rPr>
        <w:t xml:space="preserve">Next week, we will be hosting ‘Meet the Teacher’ meetings in each class. </w:t>
      </w:r>
      <w:r w:rsidR="003C39C6">
        <w:rPr>
          <w:rFonts w:asciiTheme="majorHAnsi" w:hAnsiTheme="majorHAnsi"/>
        </w:rPr>
        <w:t xml:space="preserve">It is a chance to find out how you can help your child at home and to ask any questions you might have. </w:t>
      </w:r>
      <w:bookmarkStart w:id="0" w:name="_GoBack"/>
      <w:bookmarkEnd w:id="0"/>
      <w:r w:rsidR="003E40C2">
        <w:rPr>
          <w:rFonts w:asciiTheme="majorHAnsi" w:hAnsiTheme="majorHAnsi"/>
        </w:rPr>
        <w:t>The timetable is as follows:</w:t>
      </w:r>
    </w:p>
    <w:p w14:paraId="2FB1E70D" w14:textId="56F9A248" w:rsidR="00F9156C" w:rsidRDefault="00F9156C" w:rsidP="003C39C6">
      <w:pPr>
        <w:rPr>
          <w:rFonts w:asciiTheme="majorHAnsi" w:hAnsiTheme="majorHAnsi"/>
        </w:rPr>
      </w:pPr>
    </w:p>
    <w:p w14:paraId="41D385B7" w14:textId="02E6FFC5" w:rsidR="00F9156C" w:rsidRDefault="00F9156C" w:rsidP="003C39C6">
      <w:pPr>
        <w:rPr>
          <w:rFonts w:asciiTheme="majorHAnsi" w:hAnsiTheme="majorHAnsi"/>
        </w:rPr>
      </w:pPr>
      <w:r>
        <w:rPr>
          <w:rFonts w:asciiTheme="majorHAnsi" w:hAnsiTheme="majorHAnsi"/>
        </w:rPr>
        <w:t>Junior Infants – Monday at 1.00 p.m.</w:t>
      </w:r>
    </w:p>
    <w:p w14:paraId="72EEE089" w14:textId="5122A2F6" w:rsidR="00F9156C" w:rsidRDefault="00F9156C" w:rsidP="003C39C6">
      <w:pPr>
        <w:rPr>
          <w:rFonts w:asciiTheme="majorHAnsi" w:hAnsiTheme="majorHAnsi"/>
        </w:rPr>
      </w:pPr>
      <w:r>
        <w:rPr>
          <w:rFonts w:asciiTheme="majorHAnsi" w:hAnsiTheme="majorHAnsi"/>
        </w:rPr>
        <w:t>Senior Infants – Monday at 9.00 a.m.</w:t>
      </w:r>
    </w:p>
    <w:p w14:paraId="38D29554" w14:textId="49DE574C" w:rsidR="00F9156C" w:rsidRDefault="00F9156C" w:rsidP="003C39C6">
      <w:pPr>
        <w:rPr>
          <w:rFonts w:asciiTheme="majorHAnsi" w:hAnsiTheme="majorHAnsi"/>
        </w:rPr>
      </w:pPr>
      <w:r>
        <w:rPr>
          <w:rFonts w:asciiTheme="majorHAnsi" w:hAnsiTheme="majorHAnsi"/>
        </w:rPr>
        <w:t>1</w:t>
      </w:r>
      <w:r w:rsidRPr="00F9156C">
        <w:rPr>
          <w:rFonts w:asciiTheme="majorHAnsi" w:hAnsiTheme="majorHAnsi"/>
          <w:vertAlign w:val="superscript"/>
        </w:rPr>
        <w:t>st</w:t>
      </w:r>
      <w:r>
        <w:rPr>
          <w:rFonts w:asciiTheme="majorHAnsi" w:hAnsiTheme="majorHAnsi"/>
        </w:rPr>
        <w:t xml:space="preserve"> Class (Miss Dolan) – Thursday at 2.00 p.m.</w:t>
      </w:r>
    </w:p>
    <w:p w14:paraId="71C7EA21" w14:textId="7796F1BE" w:rsidR="00F9156C" w:rsidRDefault="00F9156C" w:rsidP="003C39C6">
      <w:pPr>
        <w:rPr>
          <w:rFonts w:asciiTheme="majorHAnsi" w:hAnsiTheme="majorHAnsi"/>
          <w:sz w:val="20"/>
        </w:rPr>
      </w:pPr>
      <w:r>
        <w:rPr>
          <w:rFonts w:asciiTheme="majorHAnsi" w:hAnsiTheme="majorHAnsi"/>
        </w:rPr>
        <w:t>1</w:t>
      </w:r>
      <w:r w:rsidRPr="00F9156C">
        <w:rPr>
          <w:rFonts w:asciiTheme="majorHAnsi" w:hAnsiTheme="majorHAnsi"/>
          <w:vertAlign w:val="superscript"/>
        </w:rPr>
        <w:t>st</w:t>
      </w:r>
      <w:r>
        <w:rPr>
          <w:rFonts w:asciiTheme="majorHAnsi" w:hAnsiTheme="majorHAnsi"/>
        </w:rPr>
        <w:t>/2</w:t>
      </w:r>
      <w:r w:rsidRPr="00F9156C">
        <w:rPr>
          <w:rFonts w:asciiTheme="majorHAnsi" w:hAnsiTheme="majorHAnsi"/>
          <w:vertAlign w:val="superscript"/>
        </w:rPr>
        <w:t>nd</w:t>
      </w:r>
      <w:r>
        <w:rPr>
          <w:rFonts w:asciiTheme="majorHAnsi" w:hAnsiTheme="majorHAnsi"/>
        </w:rPr>
        <w:t xml:space="preserve"> Class (Miss Calvey) – Wednesday </w:t>
      </w:r>
      <w:r w:rsidRPr="00F9156C">
        <w:rPr>
          <w:rFonts w:asciiTheme="majorHAnsi" w:hAnsiTheme="majorHAnsi"/>
          <w:sz w:val="20"/>
        </w:rPr>
        <w:t>at</w:t>
      </w:r>
      <w:r>
        <w:rPr>
          <w:rFonts w:asciiTheme="majorHAnsi" w:hAnsiTheme="majorHAnsi"/>
        </w:rPr>
        <w:t xml:space="preserve"> 2</w:t>
      </w:r>
      <w:r w:rsidRPr="00F9156C">
        <w:rPr>
          <w:rFonts w:asciiTheme="majorHAnsi" w:hAnsiTheme="majorHAnsi"/>
          <w:sz w:val="20"/>
        </w:rPr>
        <w:t>pm</w:t>
      </w:r>
    </w:p>
    <w:p w14:paraId="3F5C0CEA" w14:textId="77777777" w:rsidR="00F9156C" w:rsidRDefault="00F9156C" w:rsidP="003C39C6">
      <w:pPr>
        <w:rPr>
          <w:rFonts w:asciiTheme="majorHAnsi" w:hAnsiTheme="majorHAnsi"/>
          <w:szCs w:val="24"/>
        </w:rPr>
      </w:pPr>
      <w:r w:rsidRPr="00F9156C">
        <w:rPr>
          <w:rFonts w:asciiTheme="majorHAnsi" w:hAnsiTheme="majorHAnsi"/>
          <w:szCs w:val="24"/>
        </w:rPr>
        <w:t>2</w:t>
      </w:r>
      <w:r w:rsidRPr="00F9156C">
        <w:rPr>
          <w:rFonts w:asciiTheme="majorHAnsi" w:hAnsiTheme="majorHAnsi"/>
          <w:szCs w:val="24"/>
          <w:vertAlign w:val="superscript"/>
        </w:rPr>
        <w:t>nd</w:t>
      </w:r>
      <w:r w:rsidRPr="00F9156C">
        <w:rPr>
          <w:rFonts w:asciiTheme="majorHAnsi" w:hAnsiTheme="majorHAnsi"/>
          <w:szCs w:val="24"/>
        </w:rPr>
        <w:t xml:space="preserve"> Class</w:t>
      </w:r>
      <w:r>
        <w:rPr>
          <w:rFonts w:asciiTheme="majorHAnsi" w:hAnsiTheme="majorHAnsi"/>
          <w:szCs w:val="24"/>
        </w:rPr>
        <w:t xml:space="preserve"> (Miss Collins) – Wednesday at 2 p.m.</w:t>
      </w:r>
    </w:p>
    <w:p w14:paraId="1DAF6DE4" w14:textId="77777777" w:rsidR="00F9156C" w:rsidRDefault="00F9156C" w:rsidP="003C39C6">
      <w:pPr>
        <w:rPr>
          <w:rFonts w:asciiTheme="majorHAnsi" w:hAnsiTheme="majorHAnsi"/>
          <w:szCs w:val="24"/>
        </w:rPr>
      </w:pPr>
      <w:r>
        <w:rPr>
          <w:rFonts w:asciiTheme="majorHAnsi" w:hAnsiTheme="majorHAnsi"/>
          <w:szCs w:val="24"/>
        </w:rPr>
        <w:t>3</w:t>
      </w:r>
      <w:r w:rsidRPr="00F9156C">
        <w:rPr>
          <w:rFonts w:asciiTheme="majorHAnsi" w:hAnsiTheme="majorHAnsi"/>
          <w:szCs w:val="24"/>
          <w:vertAlign w:val="superscript"/>
        </w:rPr>
        <w:t>rd</w:t>
      </w:r>
      <w:r>
        <w:rPr>
          <w:rFonts w:asciiTheme="majorHAnsi" w:hAnsiTheme="majorHAnsi"/>
          <w:szCs w:val="24"/>
        </w:rPr>
        <w:t xml:space="preserve"> Class – Tuesday at 9.00 a.m.</w:t>
      </w:r>
    </w:p>
    <w:p w14:paraId="4001EFE3" w14:textId="77777777" w:rsidR="00F9156C" w:rsidRDefault="00F9156C" w:rsidP="003C39C6">
      <w:pPr>
        <w:rPr>
          <w:rFonts w:asciiTheme="majorHAnsi" w:hAnsiTheme="majorHAnsi"/>
          <w:szCs w:val="24"/>
        </w:rPr>
      </w:pPr>
      <w:r>
        <w:rPr>
          <w:rFonts w:asciiTheme="majorHAnsi" w:hAnsiTheme="majorHAnsi"/>
          <w:szCs w:val="24"/>
        </w:rPr>
        <w:t>4</w:t>
      </w:r>
      <w:r w:rsidRPr="00F9156C">
        <w:rPr>
          <w:rFonts w:asciiTheme="majorHAnsi" w:hAnsiTheme="majorHAnsi"/>
          <w:szCs w:val="24"/>
          <w:vertAlign w:val="superscript"/>
        </w:rPr>
        <w:t>th</w:t>
      </w:r>
      <w:r>
        <w:rPr>
          <w:rFonts w:asciiTheme="majorHAnsi" w:hAnsiTheme="majorHAnsi"/>
          <w:szCs w:val="24"/>
        </w:rPr>
        <w:t xml:space="preserve"> Class – Wednesday at 9.00 a.m.</w:t>
      </w:r>
    </w:p>
    <w:p w14:paraId="3C6BBA68" w14:textId="77777777" w:rsidR="00F9156C" w:rsidRDefault="00F9156C" w:rsidP="003C39C6">
      <w:pPr>
        <w:rPr>
          <w:rFonts w:asciiTheme="majorHAnsi" w:hAnsiTheme="majorHAnsi"/>
          <w:szCs w:val="24"/>
        </w:rPr>
      </w:pPr>
      <w:r>
        <w:rPr>
          <w:rFonts w:asciiTheme="majorHAnsi" w:hAnsiTheme="majorHAnsi"/>
          <w:szCs w:val="24"/>
        </w:rPr>
        <w:t>5</w:t>
      </w:r>
      <w:r w:rsidRPr="00F9156C">
        <w:rPr>
          <w:rFonts w:asciiTheme="majorHAnsi" w:hAnsiTheme="majorHAnsi"/>
          <w:szCs w:val="24"/>
          <w:vertAlign w:val="superscript"/>
        </w:rPr>
        <w:t>th</w:t>
      </w:r>
      <w:r>
        <w:rPr>
          <w:rFonts w:asciiTheme="majorHAnsi" w:hAnsiTheme="majorHAnsi"/>
          <w:szCs w:val="24"/>
        </w:rPr>
        <w:t xml:space="preserve"> Class – Thursday at 9.00 a.m.</w:t>
      </w:r>
    </w:p>
    <w:p w14:paraId="74C50CAB" w14:textId="52AEFDFD" w:rsidR="00F9156C" w:rsidRPr="00F9156C" w:rsidRDefault="003E40C2" w:rsidP="003C39C6">
      <w:pPr>
        <w:rPr>
          <w:rFonts w:asciiTheme="majorHAnsi" w:hAnsiTheme="majorHAnsi"/>
          <w:szCs w:val="24"/>
        </w:rPr>
      </w:pPr>
      <w:r>
        <w:rPr>
          <w:rFonts w:asciiTheme="majorHAnsi" w:hAnsiTheme="majorHAnsi"/>
          <w:szCs w:val="24"/>
        </w:rPr>
        <w:t>6</w:t>
      </w:r>
      <w:r w:rsidRPr="003E40C2">
        <w:rPr>
          <w:rFonts w:asciiTheme="majorHAnsi" w:hAnsiTheme="majorHAnsi"/>
          <w:szCs w:val="24"/>
          <w:vertAlign w:val="superscript"/>
        </w:rPr>
        <w:t>th</w:t>
      </w:r>
      <w:r>
        <w:rPr>
          <w:rFonts w:asciiTheme="majorHAnsi" w:hAnsiTheme="majorHAnsi"/>
          <w:szCs w:val="24"/>
        </w:rPr>
        <w:t xml:space="preserve"> Class – Tuesday at 2.00 p.m.</w:t>
      </w:r>
      <w:r w:rsidR="00F9156C">
        <w:rPr>
          <w:rFonts w:asciiTheme="majorHAnsi" w:hAnsiTheme="majorHAnsi"/>
          <w:szCs w:val="24"/>
        </w:rPr>
        <w:t xml:space="preserve"> </w:t>
      </w:r>
    </w:p>
    <w:p w14:paraId="47ED8318" w14:textId="0BC782BF" w:rsidR="00F9156C" w:rsidRDefault="00F9156C" w:rsidP="003C39C6">
      <w:pPr>
        <w:rPr>
          <w:rFonts w:asciiTheme="majorHAnsi" w:hAnsiTheme="majorHAnsi"/>
        </w:rPr>
      </w:pPr>
    </w:p>
    <w:p w14:paraId="7FEF81D8" w14:textId="1C5D19FD" w:rsidR="003E40C2" w:rsidRDefault="003E40C2" w:rsidP="003C39C6">
      <w:pPr>
        <w:rPr>
          <w:rFonts w:asciiTheme="majorHAnsi" w:hAnsiTheme="majorHAnsi"/>
        </w:rPr>
      </w:pPr>
      <w:r>
        <w:rPr>
          <w:rFonts w:asciiTheme="majorHAnsi" w:hAnsiTheme="majorHAnsi"/>
        </w:rPr>
        <w:t>We look forward to seeing you then. Please let us know if the time doesn’t suit you and we will make every effort to ensure we share the information with you at another time.</w:t>
      </w:r>
    </w:p>
    <w:p w14:paraId="3ABAAF64" w14:textId="77777777" w:rsidR="003E40C2" w:rsidRPr="001434C3" w:rsidRDefault="003E40C2" w:rsidP="003C39C6">
      <w:pPr>
        <w:rPr>
          <w:rFonts w:asciiTheme="majorHAnsi" w:hAnsiTheme="majorHAnsi"/>
        </w:rPr>
      </w:pPr>
    </w:p>
    <w:p w14:paraId="1FB98448" w14:textId="12B4608A" w:rsidR="00F9156C" w:rsidRDefault="00F9156C" w:rsidP="00F9156C">
      <w:pPr>
        <w:rPr>
          <w:rFonts w:asciiTheme="majorHAnsi" w:hAnsiTheme="majorHAnsi"/>
          <w:b/>
        </w:rPr>
      </w:pPr>
      <w:r>
        <w:rPr>
          <w:rFonts w:asciiTheme="majorHAnsi" w:hAnsiTheme="majorHAnsi"/>
          <w:b/>
        </w:rPr>
        <w:t>Photography Policy</w:t>
      </w:r>
    </w:p>
    <w:p w14:paraId="24CC8464" w14:textId="151063FC" w:rsidR="003C39C6" w:rsidRDefault="00F9156C" w:rsidP="00F9156C">
      <w:pPr>
        <w:rPr>
          <w:rFonts w:asciiTheme="majorHAnsi" w:hAnsiTheme="majorHAnsi"/>
        </w:rPr>
      </w:pPr>
      <w:r>
        <w:rPr>
          <w:rFonts w:asciiTheme="majorHAnsi" w:hAnsiTheme="majorHAnsi"/>
        </w:rPr>
        <w:t>We recently updated our photography policy and we will share it with you at our ‘Meet the Teacher’ meetings next week. Please make sure you read it carefully and return a signed copy to us as soon as possible.</w:t>
      </w:r>
    </w:p>
    <w:p w14:paraId="26E756D0" w14:textId="77777777" w:rsidR="003E40C2" w:rsidRPr="001434C3" w:rsidRDefault="003E40C2" w:rsidP="003E40C2">
      <w:pPr>
        <w:rPr>
          <w:rFonts w:asciiTheme="majorHAnsi" w:hAnsiTheme="majorHAnsi"/>
          <w:b/>
        </w:rPr>
      </w:pPr>
      <w:r>
        <w:rPr>
          <w:rFonts w:asciiTheme="majorHAnsi" w:hAnsiTheme="majorHAnsi"/>
          <w:b/>
        </w:rPr>
        <w:t>Emergency Contacts and Educational Visits</w:t>
      </w:r>
    </w:p>
    <w:p w14:paraId="13FA27FB" w14:textId="77777777" w:rsidR="003E40C2" w:rsidRDefault="003E40C2" w:rsidP="003E40C2">
      <w:pPr>
        <w:rPr>
          <w:rFonts w:asciiTheme="majorHAnsi" w:hAnsiTheme="majorHAnsi"/>
        </w:rPr>
      </w:pPr>
      <w:r>
        <w:rPr>
          <w:rFonts w:asciiTheme="majorHAnsi" w:hAnsiTheme="majorHAnsi"/>
        </w:rPr>
        <w:t>Thanks to all the families who have already returned an updated contact information sheet and have signed permission for their child to attend local visits. It is important that we hold this information for every child, so please return your signed forms as soon as possible.</w:t>
      </w:r>
    </w:p>
    <w:p w14:paraId="6F465B1F" w14:textId="77777777" w:rsidR="00F9156C" w:rsidRDefault="00F9156C" w:rsidP="00F9156C">
      <w:pPr>
        <w:rPr>
          <w:rFonts w:asciiTheme="majorHAnsi" w:hAnsiTheme="majorHAnsi"/>
          <w:b/>
        </w:rPr>
      </w:pPr>
    </w:p>
    <w:p w14:paraId="4E105A5B" w14:textId="5ABDE260" w:rsidR="003C39C6" w:rsidRPr="00E637C8" w:rsidRDefault="00F9156C" w:rsidP="003C39C6">
      <w:pPr>
        <w:rPr>
          <w:rFonts w:asciiTheme="majorHAnsi" w:hAnsiTheme="majorHAnsi"/>
          <w:b/>
        </w:rPr>
      </w:pPr>
      <w:r>
        <w:rPr>
          <w:rFonts w:asciiTheme="majorHAnsi" w:hAnsiTheme="majorHAnsi"/>
          <w:b/>
        </w:rPr>
        <w:t>Secondary School Transfer</w:t>
      </w:r>
    </w:p>
    <w:p w14:paraId="10BB62F1" w14:textId="45B153BC" w:rsidR="003C39C6" w:rsidRDefault="00F9156C" w:rsidP="003C39C6">
      <w:pPr>
        <w:rPr>
          <w:rFonts w:asciiTheme="majorHAnsi" w:hAnsiTheme="majorHAnsi"/>
          <w:color w:val="000000"/>
          <w:szCs w:val="24"/>
        </w:rPr>
      </w:pPr>
      <w:r>
        <w:rPr>
          <w:rFonts w:asciiTheme="majorHAnsi" w:hAnsiTheme="majorHAnsi"/>
          <w:color w:val="000000"/>
          <w:szCs w:val="24"/>
        </w:rPr>
        <w:t>Over the next few weeks, the secondary schools in the area will be hosting open day and open evenings for 6</w:t>
      </w:r>
      <w:r w:rsidRPr="00F9156C">
        <w:rPr>
          <w:rFonts w:asciiTheme="majorHAnsi" w:hAnsiTheme="majorHAnsi"/>
          <w:color w:val="000000"/>
          <w:szCs w:val="24"/>
          <w:vertAlign w:val="superscript"/>
        </w:rPr>
        <w:t>th</w:t>
      </w:r>
      <w:r>
        <w:rPr>
          <w:rFonts w:asciiTheme="majorHAnsi" w:hAnsiTheme="majorHAnsi"/>
          <w:color w:val="000000"/>
          <w:szCs w:val="24"/>
        </w:rPr>
        <w:t xml:space="preserve"> Class children (or sometimes 4</w:t>
      </w:r>
      <w:r w:rsidRPr="00F9156C">
        <w:rPr>
          <w:rFonts w:asciiTheme="majorHAnsi" w:hAnsiTheme="majorHAnsi"/>
          <w:color w:val="000000"/>
          <w:szCs w:val="24"/>
          <w:vertAlign w:val="superscript"/>
        </w:rPr>
        <w:t>th</w:t>
      </w:r>
      <w:r>
        <w:rPr>
          <w:rFonts w:asciiTheme="majorHAnsi" w:hAnsiTheme="majorHAnsi"/>
          <w:color w:val="000000"/>
          <w:szCs w:val="24"/>
        </w:rPr>
        <w:t xml:space="preserve"> and 5</w:t>
      </w:r>
      <w:r w:rsidRPr="00F9156C">
        <w:rPr>
          <w:rFonts w:asciiTheme="majorHAnsi" w:hAnsiTheme="majorHAnsi"/>
          <w:color w:val="000000"/>
          <w:szCs w:val="24"/>
          <w:vertAlign w:val="superscript"/>
        </w:rPr>
        <w:t>th</w:t>
      </w:r>
      <w:r>
        <w:rPr>
          <w:rFonts w:asciiTheme="majorHAnsi" w:hAnsiTheme="majorHAnsi"/>
          <w:color w:val="000000"/>
          <w:szCs w:val="24"/>
        </w:rPr>
        <w:t xml:space="preserve"> Class children) to visit and have a look around. It is important that families go along and see the schools and ask any questions that you might have. The secondary schools may also pop into classes and talk to the children too. If you have any questions about applying for secondary school, please talk to your child’s class teacher or call in to see Sile, our Home School teacher.</w:t>
      </w:r>
    </w:p>
    <w:p w14:paraId="519D707C" w14:textId="77777777" w:rsidR="003C39C6" w:rsidRDefault="003C39C6" w:rsidP="003C39C6">
      <w:pPr>
        <w:rPr>
          <w:rFonts w:asciiTheme="majorHAnsi" w:hAnsiTheme="majorHAnsi"/>
          <w:color w:val="000000"/>
          <w:szCs w:val="24"/>
        </w:rPr>
      </w:pPr>
    </w:p>
    <w:p w14:paraId="7BB5CC5B" w14:textId="7FCF5FDC" w:rsidR="00DE1046" w:rsidRPr="00E637C8" w:rsidRDefault="00E637C8" w:rsidP="003C39C6">
      <w:pPr>
        <w:rPr>
          <w:rFonts w:asciiTheme="majorHAnsi" w:hAnsiTheme="majorHAnsi"/>
          <w:b/>
        </w:rPr>
      </w:pPr>
      <w:r>
        <w:rPr>
          <w:rFonts w:asciiTheme="majorHAnsi" w:hAnsiTheme="majorHAnsi"/>
          <w:b/>
        </w:rPr>
        <w:t>Dates for your diary</w:t>
      </w:r>
    </w:p>
    <w:p w14:paraId="32139310" w14:textId="261DB999" w:rsidR="0088251B" w:rsidRDefault="0088251B" w:rsidP="00AD4A25">
      <w:pPr>
        <w:rPr>
          <w:rFonts w:asciiTheme="majorHAnsi" w:hAnsiTheme="majorHAnsi"/>
          <w:color w:val="000000"/>
          <w:szCs w:val="24"/>
        </w:rPr>
      </w:pPr>
      <w:r>
        <w:rPr>
          <w:rFonts w:asciiTheme="majorHAnsi" w:hAnsiTheme="majorHAnsi"/>
          <w:color w:val="000000"/>
          <w:szCs w:val="24"/>
        </w:rPr>
        <w:t>4</w:t>
      </w:r>
      <w:r w:rsidRPr="0088251B">
        <w:rPr>
          <w:rFonts w:asciiTheme="majorHAnsi" w:hAnsiTheme="majorHAnsi"/>
          <w:color w:val="000000"/>
          <w:szCs w:val="24"/>
          <w:vertAlign w:val="superscript"/>
        </w:rPr>
        <w:t>th</w:t>
      </w:r>
      <w:r>
        <w:rPr>
          <w:rFonts w:asciiTheme="majorHAnsi" w:hAnsiTheme="majorHAnsi"/>
          <w:color w:val="000000"/>
          <w:szCs w:val="24"/>
        </w:rPr>
        <w:t xml:space="preserve"> October – 3</w:t>
      </w:r>
      <w:r w:rsidRPr="0088251B">
        <w:rPr>
          <w:rFonts w:asciiTheme="majorHAnsi" w:hAnsiTheme="majorHAnsi"/>
          <w:color w:val="000000"/>
          <w:szCs w:val="24"/>
          <w:vertAlign w:val="superscript"/>
        </w:rPr>
        <w:t>rd</w:t>
      </w:r>
      <w:r>
        <w:rPr>
          <w:rFonts w:asciiTheme="majorHAnsi" w:hAnsiTheme="majorHAnsi"/>
          <w:color w:val="000000"/>
          <w:szCs w:val="24"/>
        </w:rPr>
        <w:t xml:space="preserve"> and 4</w:t>
      </w:r>
      <w:r w:rsidRPr="0088251B">
        <w:rPr>
          <w:rFonts w:asciiTheme="majorHAnsi" w:hAnsiTheme="majorHAnsi"/>
          <w:color w:val="000000"/>
          <w:szCs w:val="24"/>
          <w:vertAlign w:val="superscript"/>
        </w:rPr>
        <w:t>th</w:t>
      </w:r>
      <w:r>
        <w:rPr>
          <w:rFonts w:asciiTheme="majorHAnsi" w:hAnsiTheme="majorHAnsi"/>
          <w:color w:val="000000"/>
          <w:szCs w:val="24"/>
        </w:rPr>
        <w:t xml:space="preserve"> Class to National Concert Hall for ‘Music in the Classroom’</w:t>
      </w:r>
    </w:p>
    <w:p w14:paraId="5D65E6EA" w14:textId="43433E1F" w:rsidR="0088251B" w:rsidRDefault="0088251B" w:rsidP="00AD4A25">
      <w:pPr>
        <w:rPr>
          <w:rFonts w:asciiTheme="majorHAnsi" w:hAnsiTheme="majorHAnsi"/>
          <w:color w:val="000000"/>
          <w:szCs w:val="24"/>
        </w:rPr>
      </w:pPr>
      <w:r>
        <w:rPr>
          <w:rFonts w:asciiTheme="majorHAnsi" w:hAnsiTheme="majorHAnsi"/>
          <w:color w:val="000000"/>
          <w:szCs w:val="24"/>
        </w:rPr>
        <w:t>12</w:t>
      </w:r>
      <w:r w:rsidRPr="0088251B">
        <w:rPr>
          <w:rFonts w:asciiTheme="majorHAnsi" w:hAnsiTheme="majorHAnsi"/>
          <w:color w:val="000000"/>
          <w:szCs w:val="24"/>
          <w:vertAlign w:val="superscript"/>
        </w:rPr>
        <w:t>th</w:t>
      </w:r>
      <w:r>
        <w:rPr>
          <w:rFonts w:asciiTheme="majorHAnsi" w:hAnsiTheme="majorHAnsi"/>
          <w:color w:val="000000"/>
          <w:szCs w:val="24"/>
        </w:rPr>
        <w:t>-19</w:t>
      </w:r>
      <w:r w:rsidRPr="0088251B">
        <w:rPr>
          <w:rFonts w:asciiTheme="majorHAnsi" w:hAnsiTheme="majorHAnsi"/>
          <w:color w:val="000000"/>
          <w:szCs w:val="24"/>
          <w:vertAlign w:val="superscript"/>
        </w:rPr>
        <w:t>th</w:t>
      </w:r>
      <w:r>
        <w:rPr>
          <w:rFonts w:asciiTheme="majorHAnsi" w:hAnsiTheme="majorHAnsi"/>
          <w:color w:val="000000"/>
          <w:szCs w:val="24"/>
        </w:rPr>
        <w:t xml:space="preserve"> October – Book Fair</w:t>
      </w:r>
    </w:p>
    <w:p w14:paraId="7FA685CC" w14:textId="1A9175F7" w:rsidR="00DE1046" w:rsidRDefault="0088251B" w:rsidP="00AD4A25">
      <w:pPr>
        <w:rPr>
          <w:rFonts w:ascii="Calibri" w:hAnsi="Calibri"/>
          <w:szCs w:val="24"/>
        </w:rPr>
      </w:pPr>
      <w:r w:rsidRPr="0088251B">
        <w:rPr>
          <w:rFonts w:asciiTheme="majorHAnsi" w:hAnsiTheme="majorHAnsi"/>
          <w:color w:val="000000"/>
          <w:szCs w:val="24"/>
        </w:rPr>
        <w:t>28</w:t>
      </w:r>
      <w:r w:rsidRPr="0088251B">
        <w:rPr>
          <w:rFonts w:asciiTheme="majorHAnsi" w:hAnsiTheme="majorHAnsi"/>
          <w:color w:val="000000"/>
          <w:szCs w:val="24"/>
          <w:vertAlign w:val="superscript"/>
        </w:rPr>
        <w:t>th</w:t>
      </w:r>
      <w:r w:rsidRPr="0088251B">
        <w:rPr>
          <w:rFonts w:asciiTheme="majorHAnsi" w:hAnsiTheme="majorHAnsi"/>
          <w:color w:val="000000"/>
          <w:szCs w:val="24"/>
        </w:rPr>
        <w:t xml:space="preserve"> October </w:t>
      </w:r>
      <w:r w:rsidR="001434C3" w:rsidRPr="0088251B">
        <w:rPr>
          <w:rFonts w:ascii="Calibri" w:hAnsi="Calibri"/>
          <w:szCs w:val="24"/>
        </w:rPr>
        <w:t>–</w:t>
      </w:r>
      <w:r w:rsidR="001434C3">
        <w:rPr>
          <w:rFonts w:ascii="Calibri" w:hAnsi="Calibri"/>
          <w:szCs w:val="24"/>
        </w:rPr>
        <w:t xml:space="preserve"> </w:t>
      </w:r>
      <w:r w:rsidR="001434C3" w:rsidRPr="006F2F36">
        <w:rPr>
          <w:rFonts w:ascii="Calibri" w:hAnsi="Calibri"/>
          <w:sz w:val="22"/>
          <w:szCs w:val="24"/>
        </w:rPr>
        <w:t xml:space="preserve">School closes for Mid-Term </w:t>
      </w:r>
      <w:r w:rsidR="001434C3" w:rsidRPr="006F2F36">
        <w:rPr>
          <w:rFonts w:ascii="Calibri" w:hAnsi="Calibri"/>
          <w:sz w:val="18"/>
          <w:szCs w:val="24"/>
        </w:rPr>
        <w:t>Holiday</w:t>
      </w:r>
    </w:p>
    <w:p w14:paraId="27636078" w14:textId="7F87DF61" w:rsidR="001434C3" w:rsidRDefault="0088251B" w:rsidP="00AD4A25">
      <w:pPr>
        <w:rPr>
          <w:rFonts w:ascii="Calibri" w:hAnsi="Calibri"/>
          <w:szCs w:val="24"/>
        </w:rPr>
      </w:pPr>
      <w:r>
        <w:rPr>
          <w:rFonts w:ascii="Calibri" w:hAnsi="Calibri"/>
          <w:szCs w:val="24"/>
        </w:rPr>
        <w:t>7</w:t>
      </w:r>
      <w:r w:rsidRPr="0088251B">
        <w:rPr>
          <w:rFonts w:ascii="Calibri" w:hAnsi="Calibri"/>
          <w:szCs w:val="24"/>
          <w:vertAlign w:val="superscript"/>
        </w:rPr>
        <w:t>th</w:t>
      </w:r>
      <w:r>
        <w:rPr>
          <w:rFonts w:ascii="Calibri" w:hAnsi="Calibri"/>
          <w:szCs w:val="24"/>
        </w:rPr>
        <w:t xml:space="preserve"> </w:t>
      </w:r>
      <w:r w:rsidR="001434C3">
        <w:rPr>
          <w:rFonts w:ascii="Calibri" w:hAnsi="Calibri"/>
          <w:szCs w:val="24"/>
        </w:rPr>
        <w:t>November – School re-opens at 8.50 a.m.</w:t>
      </w:r>
    </w:p>
    <w:p w14:paraId="7ADA4248" w14:textId="77777777" w:rsidR="00E637C8" w:rsidRDefault="00E637C8" w:rsidP="00AD4A25">
      <w:pPr>
        <w:rPr>
          <w:rFonts w:ascii="Calibri" w:hAnsi="Calibri"/>
          <w:szCs w:val="24"/>
        </w:rPr>
      </w:pPr>
    </w:p>
    <w:p w14:paraId="4F407834" w14:textId="77777777" w:rsidR="00E637C8" w:rsidRPr="001434C3" w:rsidRDefault="00E637C8" w:rsidP="00E637C8">
      <w:pPr>
        <w:rPr>
          <w:rFonts w:asciiTheme="majorHAnsi" w:hAnsiTheme="majorHAnsi"/>
          <w:b/>
        </w:rPr>
      </w:pPr>
      <w:r w:rsidRPr="001434C3">
        <w:rPr>
          <w:rFonts w:asciiTheme="majorHAnsi" w:hAnsiTheme="majorHAnsi"/>
          <w:b/>
        </w:rPr>
        <w:t xml:space="preserve">Attendance and punctuality </w:t>
      </w:r>
    </w:p>
    <w:p w14:paraId="765F2A21" w14:textId="72067D69" w:rsidR="003E40C2" w:rsidRPr="00B921D3" w:rsidRDefault="003E40C2" w:rsidP="0088251B">
      <w:pPr>
        <w:rPr>
          <w:rFonts w:asciiTheme="majorHAnsi" w:hAnsiTheme="majorHAnsi"/>
        </w:rPr>
      </w:pPr>
      <w:r>
        <w:rPr>
          <w:rFonts w:asciiTheme="majorHAnsi" w:hAnsiTheme="majorHAnsi"/>
        </w:rPr>
        <w:t>Another great week of attendance. Well done to Ms. O’Donovan’s Junior Infants and 4</w:t>
      </w:r>
      <w:r w:rsidRPr="003E40C2">
        <w:rPr>
          <w:rFonts w:asciiTheme="majorHAnsi" w:hAnsiTheme="majorHAnsi"/>
          <w:vertAlign w:val="superscript"/>
        </w:rPr>
        <w:t>th</w:t>
      </w:r>
      <w:r>
        <w:rPr>
          <w:rFonts w:asciiTheme="majorHAnsi" w:hAnsiTheme="majorHAnsi"/>
        </w:rPr>
        <w:t xml:space="preserve"> Class who both achieved 100%! Every single child was in school every day. Well done too to 3</w:t>
      </w:r>
      <w:r w:rsidRPr="003E40C2">
        <w:rPr>
          <w:rFonts w:asciiTheme="majorHAnsi" w:hAnsiTheme="majorHAnsi"/>
          <w:vertAlign w:val="superscript"/>
        </w:rPr>
        <w:t>rd</w:t>
      </w:r>
      <w:r>
        <w:rPr>
          <w:rFonts w:asciiTheme="majorHAnsi" w:hAnsiTheme="majorHAnsi"/>
        </w:rPr>
        <w:t xml:space="preserve"> Class with 99%, Miss Calvey’s 1</w:t>
      </w:r>
      <w:r w:rsidRPr="003E40C2">
        <w:rPr>
          <w:rFonts w:asciiTheme="majorHAnsi" w:hAnsiTheme="majorHAnsi"/>
          <w:vertAlign w:val="superscript"/>
        </w:rPr>
        <w:t>st</w:t>
      </w:r>
      <w:r>
        <w:rPr>
          <w:rFonts w:asciiTheme="majorHAnsi" w:hAnsiTheme="majorHAnsi"/>
        </w:rPr>
        <w:t>/2</w:t>
      </w:r>
      <w:r w:rsidRPr="003E40C2">
        <w:rPr>
          <w:rFonts w:asciiTheme="majorHAnsi" w:hAnsiTheme="majorHAnsi"/>
          <w:vertAlign w:val="superscript"/>
        </w:rPr>
        <w:t>nd</w:t>
      </w:r>
      <w:r>
        <w:rPr>
          <w:rFonts w:asciiTheme="majorHAnsi" w:hAnsiTheme="majorHAnsi"/>
        </w:rPr>
        <w:t xml:space="preserve"> on 99%, 6</w:t>
      </w:r>
      <w:r w:rsidRPr="003E40C2">
        <w:rPr>
          <w:rFonts w:asciiTheme="majorHAnsi" w:hAnsiTheme="majorHAnsi"/>
          <w:vertAlign w:val="superscript"/>
        </w:rPr>
        <w:t>th</w:t>
      </w:r>
      <w:r>
        <w:rPr>
          <w:rFonts w:asciiTheme="majorHAnsi" w:hAnsiTheme="majorHAnsi"/>
        </w:rPr>
        <w:t xml:space="preserve"> Class on 98% and 5</w:t>
      </w:r>
      <w:r w:rsidRPr="003E40C2">
        <w:rPr>
          <w:rFonts w:asciiTheme="majorHAnsi" w:hAnsiTheme="majorHAnsi"/>
          <w:vertAlign w:val="superscript"/>
        </w:rPr>
        <w:t>th</w:t>
      </w:r>
      <w:r>
        <w:rPr>
          <w:rFonts w:asciiTheme="majorHAnsi" w:hAnsiTheme="majorHAnsi"/>
        </w:rPr>
        <w:t xml:space="preserve"> Class with 97%!</w:t>
      </w:r>
    </w:p>
    <w:p w14:paraId="23C1F560" w14:textId="77777777" w:rsidR="002D3D70" w:rsidRDefault="002D3D70" w:rsidP="00AD4A25">
      <w:pPr>
        <w:rPr>
          <w:rFonts w:ascii="Calibri" w:hAnsi="Calibri"/>
          <w:b/>
          <w:szCs w:val="24"/>
        </w:rPr>
      </w:pPr>
    </w:p>
    <w:p w14:paraId="4996F2E9" w14:textId="7E43BCFE" w:rsidR="0088251B" w:rsidRPr="006F2F36" w:rsidRDefault="0088251B" w:rsidP="00AD4A25">
      <w:pPr>
        <w:rPr>
          <w:rFonts w:ascii="Calibri" w:hAnsi="Calibri"/>
          <w:sz w:val="12"/>
          <w:szCs w:val="12"/>
        </w:rPr>
      </w:pPr>
    </w:p>
    <w:p w14:paraId="182FC6B7" w14:textId="24FD8B62" w:rsidR="0088251B" w:rsidRDefault="003E40C2" w:rsidP="0088251B">
      <w:pPr>
        <w:rPr>
          <w:rFonts w:ascii="Calibri" w:hAnsi="Calibri"/>
          <w:szCs w:val="24"/>
        </w:rPr>
      </w:pPr>
      <w:r>
        <w:rPr>
          <w:rFonts w:ascii="Calibri" w:hAnsi="Calibri"/>
          <w:szCs w:val="24"/>
        </w:rPr>
        <w:t>Wishing all families a lovely weekend,</w:t>
      </w:r>
    </w:p>
    <w:p w14:paraId="6BFACB8F" w14:textId="7A1AA53C" w:rsidR="0088251B" w:rsidRPr="006F2F36" w:rsidRDefault="0088251B" w:rsidP="0088251B">
      <w:pPr>
        <w:rPr>
          <w:rFonts w:ascii="Calibri" w:hAnsi="Calibri"/>
          <w:sz w:val="52"/>
          <w:szCs w:val="52"/>
        </w:rPr>
      </w:pPr>
    </w:p>
    <w:p w14:paraId="37B6EFD5" w14:textId="77777777" w:rsidR="003C39C6" w:rsidRDefault="003C39C6" w:rsidP="00AD4A25">
      <w:pPr>
        <w:rPr>
          <w:rFonts w:ascii="Calibri" w:hAnsi="Calibri"/>
          <w:szCs w:val="24"/>
        </w:rPr>
      </w:pPr>
      <w:r>
        <w:rPr>
          <w:rFonts w:ascii="Calibri" w:hAnsi="Calibri"/>
          <w:szCs w:val="24"/>
        </w:rPr>
        <w:t>Éadaoin Kelly</w:t>
      </w:r>
    </w:p>
    <w:p w14:paraId="5BC7B9CD" w14:textId="27B3CC72" w:rsidR="0088251B" w:rsidRPr="005752AA" w:rsidRDefault="0088251B" w:rsidP="00AD4A25">
      <w:pPr>
        <w:rPr>
          <w:rFonts w:ascii="Calibri" w:hAnsi="Calibri"/>
          <w:szCs w:val="24"/>
        </w:rPr>
      </w:pPr>
      <w:r>
        <w:rPr>
          <w:rFonts w:ascii="Calibri" w:hAnsi="Calibri"/>
          <w:szCs w:val="24"/>
        </w:rPr>
        <w:t>Principal</w:t>
      </w:r>
    </w:p>
    <w:sectPr w:rsidR="0088251B" w:rsidRPr="005752AA" w:rsidSect="00466B2A">
      <w:headerReference w:type="default" r:id="rId8"/>
      <w:headerReference w:type="first" r:id="rId9"/>
      <w:footerReference w:type="first" r:id="rId10"/>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CE5AB" w14:textId="77777777" w:rsidR="00511BAE" w:rsidRDefault="00511BAE" w:rsidP="00AD4A25">
      <w:r>
        <w:separator/>
      </w:r>
    </w:p>
  </w:endnote>
  <w:endnote w:type="continuationSeparator" w:id="0">
    <w:p w14:paraId="764BE873" w14:textId="77777777" w:rsidR="00511BAE" w:rsidRDefault="00511BAE"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venir Next Condensed Demi Bold">
    <w:altName w:val="Franklin Gothic Demi Cond"/>
    <w:charset w:val="00"/>
    <w:family w:val="auto"/>
    <w:pitch w:val="variable"/>
    <w:sig w:usb0="00000001" w:usb1="5000204A" w:usb2="00000000" w:usb3="00000000" w:csb0="0000009B"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9F73" w14:textId="4488179E" w:rsidR="005752AA" w:rsidRPr="00C209D9" w:rsidRDefault="005752AA"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258FD" w14:textId="77777777" w:rsidR="00511BAE" w:rsidRDefault="00511BAE" w:rsidP="00AD4A25">
      <w:r>
        <w:separator/>
      </w:r>
    </w:p>
  </w:footnote>
  <w:footnote w:type="continuationSeparator" w:id="0">
    <w:p w14:paraId="77FCF127" w14:textId="77777777" w:rsidR="00511BAE" w:rsidRDefault="00511BAE" w:rsidP="00AD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0A70" w14:textId="48991112" w:rsidR="005752AA" w:rsidRPr="00AD4A25" w:rsidRDefault="005752AA" w:rsidP="00AD4A25">
    <w:pPr>
      <w:pStyle w:val="Header"/>
      <w:jc w:val="right"/>
      <w:rPr>
        <w:rFonts w:asciiTheme="majorHAnsi" w:hAnsiTheme="majorHAnsi"/>
      </w:rPr>
    </w:pPr>
    <w:r w:rsidRPr="00AD4A25">
      <w:rPr>
        <w:rFonts w:asciiTheme="majorHAnsi" w:hAnsiTheme="majorHAnsi"/>
        <w:noProof/>
        <w:lang w:val="en-IE" w:eastAsia="en-IE"/>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19C7" w14:textId="3F26019B" w:rsidR="005752AA" w:rsidRDefault="005752AA" w:rsidP="00C209D9">
    <w:pPr>
      <w:pStyle w:val="Header"/>
      <w:jc w:val="right"/>
    </w:pPr>
    <w:r w:rsidRPr="00AD4A25">
      <w:rPr>
        <w:rFonts w:asciiTheme="majorHAnsi" w:hAnsiTheme="majorHAnsi"/>
        <w:noProof/>
        <w:lang w:val="en-IE" w:eastAsia="en-IE"/>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lang w:val="en-IE" w:eastAsia="en-IE"/>
      </w:rPr>
      <mc:AlternateContent>
        <mc:Choice Requires="wps">
          <w:drawing>
            <wp:anchor distT="0" distB="0" distL="114300" distR="114300" simplePos="0" relativeHeight="251658240"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5D5EB816" w:rsidR="005752AA" w:rsidRPr="00AD4A25" w:rsidRDefault="00157E37"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005752AA" w:rsidRPr="00AD4A25">
                            <w:rPr>
                              <w:rFonts w:ascii="Avenir Next Condensed Demi Bold" w:hAnsi="Avenir Next Condensed Demi Bold" w:cs="Apple Chancery"/>
                              <w:color w:val="215868" w:themeColor="accent5" w:themeShade="80"/>
                            </w:rPr>
                            <w:t xml:space="preserve">     </w:t>
                          </w:r>
                          <w:r w:rsidR="005752AA">
                            <w:rPr>
                              <w:rFonts w:ascii="Avenir Next Condensed Demi Bold" w:hAnsi="Avenir Next Condensed Demi Bold" w:cs="Apple Chancery"/>
                              <w:color w:val="215868" w:themeColor="accent5" w:themeShade="80"/>
                            </w:rPr>
                            <w:t xml:space="preserve">      </w:t>
                          </w:r>
                          <w:r w:rsidR="005752AA"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5D5EB816" w:rsidR="005752AA" w:rsidRPr="00AD4A25" w:rsidRDefault="00157E37"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005752AA" w:rsidRPr="00AD4A25">
                      <w:rPr>
                        <w:rFonts w:ascii="Avenir Next Condensed Demi Bold" w:hAnsi="Avenir Next Condensed Demi Bold" w:cs="Apple Chancery"/>
                        <w:color w:val="215868" w:themeColor="accent5" w:themeShade="80"/>
                      </w:rPr>
                      <w:t xml:space="preserve">     </w:t>
                    </w:r>
                    <w:r w:rsidR="005752AA">
                      <w:rPr>
                        <w:rFonts w:ascii="Avenir Next Condensed Demi Bold" w:hAnsi="Avenir Next Condensed Demi Bold" w:cs="Apple Chancery"/>
                        <w:color w:val="215868" w:themeColor="accent5" w:themeShade="80"/>
                      </w:rPr>
                      <w:t xml:space="preserve">      </w:t>
                    </w:r>
                    <w:r w:rsidR="005752AA"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4"/>
  </w:num>
  <w:num w:numId="4">
    <w:abstractNumId w:val="9"/>
  </w:num>
  <w:num w:numId="5">
    <w:abstractNumId w:val="21"/>
  </w:num>
  <w:num w:numId="6">
    <w:abstractNumId w:val="19"/>
  </w:num>
  <w:num w:numId="7">
    <w:abstractNumId w:val="7"/>
  </w:num>
  <w:num w:numId="8">
    <w:abstractNumId w:val="16"/>
  </w:num>
  <w:num w:numId="9">
    <w:abstractNumId w:val="1"/>
  </w:num>
  <w:num w:numId="10">
    <w:abstractNumId w:val="15"/>
  </w:num>
  <w:num w:numId="11">
    <w:abstractNumId w:val="18"/>
  </w:num>
  <w:num w:numId="12">
    <w:abstractNumId w:val="20"/>
  </w:num>
  <w:num w:numId="13">
    <w:abstractNumId w:val="13"/>
  </w:num>
  <w:num w:numId="14">
    <w:abstractNumId w:val="3"/>
  </w:num>
  <w:num w:numId="15">
    <w:abstractNumId w:val="12"/>
  </w:num>
  <w:num w:numId="16">
    <w:abstractNumId w:val="17"/>
  </w:num>
  <w:num w:numId="17">
    <w:abstractNumId w:val="6"/>
  </w:num>
  <w:num w:numId="18">
    <w:abstractNumId w:val="22"/>
  </w:num>
  <w:num w:numId="19">
    <w:abstractNumId w:val="0"/>
  </w:num>
  <w:num w:numId="20">
    <w:abstractNumId w:val="10"/>
  </w:num>
  <w:num w:numId="21">
    <w:abstractNumId w:val="5"/>
  </w:num>
  <w:num w:numId="22">
    <w:abstractNumId w:val="11"/>
  </w:num>
  <w:num w:numId="23">
    <w:abstractNumId w:val="23"/>
  </w:num>
  <w:num w:numId="24">
    <w:abstractNumId w:val="4"/>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86393"/>
    <w:rsid w:val="000974EF"/>
    <w:rsid w:val="001434C3"/>
    <w:rsid w:val="00157E37"/>
    <w:rsid w:val="002D04B8"/>
    <w:rsid w:val="002D3D70"/>
    <w:rsid w:val="00360B18"/>
    <w:rsid w:val="003737C1"/>
    <w:rsid w:val="003C39C6"/>
    <w:rsid w:val="003E40C2"/>
    <w:rsid w:val="00466B2A"/>
    <w:rsid w:val="00511BAE"/>
    <w:rsid w:val="005752AA"/>
    <w:rsid w:val="005B3C0D"/>
    <w:rsid w:val="00632EC2"/>
    <w:rsid w:val="006F2F36"/>
    <w:rsid w:val="00701009"/>
    <w:rsid w:val="007178B5"/>
    <w:rsid w:val="0088251B"/>
    <w:rsid w:val="008D5AB7"/>
    <w:rsid w:val="009945AC"/>
    <w:rsid w:val="00A932B2"/>
    <w:rsid w:val="00AD4A25"/>
    <w:rsid w:val="00B159CA"/>
    <w:rsid w:val="00B921D3"/>
    <w:rsid w:val="00BF65BF"/>
    <w:rsid w:val="00C13CDC"/>
    <w:rsid w:val="00C209D9"/>
    <w:rsid w:val="00CC79A3"/>
    <w:rsid w:val="00D7790C"/>
    <w:rsid w:val="00D928DA"/>
    <w:rsid w:val="00DE1046"/>
    <w:rsid w:val="00E637C8"/>
    <w:rsid w:val="00E657FE"/>
    <w:rsid w:val="00F75755"/>
    <w:rsid w:val="00F9156C"/>
    <w:rsid w:val="00FA5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1DBD"/>
  <w14:defaultImageDpi w14:val="300"/>
  <w15:docId w15:val="{D983C203-E30C-4349-9653-1E08EE97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customStyle="1" w:styleId="apple-converted-space">
    <w:name w:val="apple-converted-space"/>
    <w:basedOn w:val="DefaultParagraphFont"/>
    <w:rsid w:val="0088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0727-3D59-42BF-A346-892CBD9D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Principal</cp:lastModifiedBy>
  <cp:revision>10</cp:revision>
  <dcterms:created xsi:type="dcterms:W3CDTF">2015-09-02T15:18:00Z</dcterms:created>
  <dcterms:modified xsi:type="dcterms:W3CDTF">2016-09-23T12:10:00Z</dcterms:modified>
</cp:coreProperties>
</file>