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0A9C" w14:textId="44822268" w:rsidR="00A932B2" w:rsidRPr="00466B2A" w:rsidRDefault="00D7790C" w:rsidP="00D7790C">
      <w:pPr>
        <w:jc w:val="center"/>
        <w:rPr>
          <w:rFonts w:asciiTheme="majorHAnsi" w:hAnsiTheme="majorHAnsi"/>
          <w:b/>
          <w:sz w:val="32"/>
          <w:u w:val="single"/>
        </w:rPr>
      </w:pPr>
      <w:bookmarkStart w:id="0" w:name="_GoBack"/>
      <w:bookmarkEnd w:id="0"/>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26D27587" w:rsidR="00D7790C" w:rsidRPr="00D7790C" w:rsidRDefault="00CA111C" w:rsidP="00D7790C">
      <w:pPr>
        <w:jc w:val="center"/>
        <w:rPr>
          <w:rFonts w:asciiTheme="majorHAnsi" w:hAnsiTheme="majorHAnsi"/>
          <w:b/>
          <w:sz w:val="32"/>
        </w:rPr>
      </w:pPr>
      <w:r>
        <w:rPr>
          <w:rFonts w:asciiTheme="majorHAnsi" w:hAnsiTheme="majorHAnsi"/>
          <w:b/>
          <w:sz w:val="32"/>
        </w:rPr>
        <w:t>29</w:t>
      </w:r>
      <w:r w:rsidRPr="00CA111C">
        <w:rPr>
          <w:rFonts w:asciiTheme="majorHAnsi" w:hAnsiTheme="majorHAnsi"/>
          <w:b/>
          <w:sz w:val="32"/>
          <w:vertAlign w:val="superscript"/>
        </w:rPr>
        <w:t>th</w:t>
      </w:r>
      <w:r>
        <w:rPr>
          <w:rFonts w:asciiTheme="majorHAnsi" w:hAnsiTheme="majorHAnsi"/>
          <w:b/>
          <w:sz w:val="32"/>
        </w:rPr>
        <w:t xml:space="preserve"> </w:t>
      </w:r>
      <w:r w:rsidR="00AC6E89">
        <w:rPr>
          <w:rFonts w:asciiTheme="majorHAnsi" w:hAnsiTheme="majorHAnsi"/>
          <w:b/>
          <w:sz w:val="32"/>
        </w:rPr>
        <w:t>April</w:t>
      </w:r>
      <w:r w:rsidR="005F7DDA">
        <w:rPr>
          <w:rFonts w:asciiTheme="majorHAnsi" w:hAnsiTheme="majorHAnsi"/>
          <w:b/>
          <w:sz w:val="32"/>
        </w:rPr>
        <w:t xml:space="preserve"> 2016</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C41483">
          <w:headerReference w:type="default" r:id="rId9"/>
          <w:headerReference w:type="first" r:id="rId10"/>
          <w:footerReference w:type="first" r:id="rId11"/>
          <w:pgSz w:w="11900" w:h="16840"/>
          <w:pgMar w:top="2381" w:right="987" w:bottom="1440" w:left="1134" w:header="709" w:footer="709" w:gutter="0"/>
          <w:cols w:sep="1" w:space="709"/>
          <w:titlePg/>
          <w:docGrid w:linePitch="360"/>
        </w:sectPr>
      </w:pPr>
    </w:p>
    <w:p w14:paraId="70E59B90" w14:textId="2EC3328E" w:rsidR="00D7790C" w:rsidRDefault="00D7790C">
      <w:pPr>
        <w:rPr>
          <w:rFonts w:asciiTheme="majorHAnsi" w:hAnsiTheme="majorHAnsi"/>
        </w:rPr>
      </w:pPr>
      <w:r w:rsidRPr="00D7790C">
        <w:rPr>
          <w:rFonts w:asciiTheme="majorHAnsi" w:hAnsiTheme="majorHAnsi"/>
        </w:rPr>
        <w:lastRenderedPageBreak/>
        <w:t>Dear parents, carers, staff and friends,</w:t>
      </w:r>
    </w:p>
    <w:p w14:paraId="25304160" w14:textId="77777777" w:rsidR="002D6C29" w:rsidRPr="000A75F3" w:rsidRDefault="002D6C29" w:rsidP="00C41056">
      <w:pPr>
        <w:rPr>
          <w:rFonts w:asciiTheme="majorHAnsi" w:hAnsiTheme="majorHAnsi"/>
          <w:szCs w:val="12"/>
        </w:rPr>
      </w:pPr>
    </w:p>
    <w:p w14:paraId="7DE2BF4B" w14:textId="6D8D1B4D" w:rsidR="00DA3544" w:rsidRDefault="00CA111C" w:rsidP="00C41056">
      <w:pPr>
        <w:rPr>
          <w:rFonts w:asciiTheme="majorHAnsi" w:hAnsiTheme="majorHAnsi"/>
          <w:b/>
          <w:szCs w:val="12"/>
        </w:rPr>
      </w:pPr>
      <w:r>
        <w:rPr>
          <w:rFonts w:asciiTheme="majorHAnsi" w:hAnsiTheme="majorHAnsi"/>
          <w:b/>
          <w:szCs w:val="12"/>
        </w:rPr>
        <w:t>National Award Winners!</w:t>
      </w:r>
    </w:p>
    <w:p w14:paraId="498C9E64" w14:textId="5183ABAB" w:rsidR="00DA3544" w:rsidRPr="00034194" w:rsidRDefault="00192441" w:rsidP="00C41056">
      <w:pPr>
        <w:rPr>
          <w:rFonts w:asciiTheme="majorHAnsi" w:hAnsiTheme="majorHAnsi"/>
          <w:szCs w:val="12"/>
        </w:rPr>
      </w:pPr>
      <w:r>
        <w:rPr>
          <w:rFonts w:asciiTheme="majorHAnsi" w:hAnsiTheme="majorHAnsi"/>
          <w:szCs w:val="12"/>
        </w:rPr>
        <w:t>We are thrilled to announce that our 5</w:t>
      </w:r>
      <w:r w:rsidRPr="00192441">
        <w:rPr>
          <w:rFonts w:asciiTheme="majorHAnsi" w:hAnsiTheme="majorHAnsi"/>
          <w:szCs w:val="12"/>
          <w:vertAlign w:val="superscript"/>
        </w:rPr>
        <w:t>th</w:t>
      </w:r>
      <w:r>
        <w:rPr>
          <w:rFonts w:asciiTheme="majorHAnsi" w:hAnsiTheme="majorHAnsi"/>
          <w:szCs w:val="12"/>
        </w:rPr>
        <w:t xml:space="preserve"> Class team – Andrei, Briana and Emilin, who were national finalists in the ‘Scratch’ computer programming competition have won a prize for ‘Best Technical Sophistication’ for their project. This is an outstanding achievement. 800 projects were submitted from school across Ireland. Just 34 were selected as finalists, from both primary and secondary schools. The children</w:t>
      </w:r>
      <w:r w:rsidR="003025CA">
        <w:rPr>
          <w:rFonts w:asciiTheme="majorHAnsi" w:hAnsiTheme="majorHAnsi"/>
          <w:szCs w:val="12"/>
        </w:rPr>
        <w:t>s’ award for</w:t>
      </w:r>
      <w:r>
        <w:rPr>
          <w:rFonts w:asciiTheme="majorHAnsi" w:hAnsiTheme="majorHAnsi"/>
          <w:szCs w:val="12"/>
        </w:rPr>
        <w:t xml:space="preserve">  ‘Best Technical Sophistication’ </w:t>
      </w:r>
      <w:r w:rsidR="003025CA">
        <w:rPr>
          <w:rFonts w:asciiTheme="majorHAnsi" w:hAnsiTheme="majorHAnsi"/>
          <w:szCs w:val="12"/>
        </w:rPr>
        <w:t xml:space="preserve">was across all categories, even the secondary schools! </w:t>
      </w:r>
      <w:r>
        <w:rPr>
          <w:rFonts w:asciiTheme="majorHAnsi" w:hAnsiTheme="majorHAnsi"/>
          <w:szCs w:val="12"/>
        </w:rPr>
        <w:t xml:space="preserve">We are enormously proud of the children and congratulated them at assembly this morning. Our </w:t>
      </w:r>
      <w:r w:rsidR="003025CA">
        <w:rPr>
          <w:rFonts w:asciiTheme="majorHAnsi" w:hAnsiTheme="majorHAnsi"/>
          <w:szCs w:val="12"/>
        </w:rPr>
        <w:t xml:space="preserve">congratulations and </w:t>
      </w:r>
      <w:r>
        <w:rPr>
          <w:rFonts w:asciiTheme="majorHAnsi" w:hAnsiTheme="majorHAnsi"/>
          <w:szCs w:val="12"/>
        </w:rPr>
        <w:t>thanks</w:t>
      </w:r>
      <w:r w:rsidR="003025CA">
        <w:rPr>
          <w:rFonts w:asciiTheme="majorHAnsi" w:hAnsiTheme="majorHAnsi"/>
          <w:szCs w:val="12"/>
        </w:rPr>
        <w:t xml:space="preserve"> also</w:t>
      </w:r>
      <w:r>
        <w:rPr>
          <w:rFonts w:asciiTheme="majorHAnsi" w:hAnsiTheme="majorHAnsi"/>
          <w:szCs w:val="12"/>
        </w:rPr>
        <w:t xml:space="preserve"> to Mr. Kerr and Pirooz, one of our volunteers, who </w:t>
      </w:r>
      <w:r w:rsidR="003025CA">
        <w:rPr>
          <w:rFonts w:asciiTheme="majorHAnsi" w:hAnsiTheme="majorHAnsi"/>
          <w:szCs w:val="12"/>
        </w:rPr>
        <w:t xml:space="preserve">taught and supported the children. </w:t>
      </w:r>
    </w:p>
    <w:p w14:paraId="4AADBD7F" w14:textId="77777777" w:rsidR="00034194" w:rsidRDefault="00034194" w:rsidP="00C41056">
      <w:pPr>
        <w:rPr>
          <w:rFonts w:asciiTheme="majorHAnsi" w:hAnsiTheme="majorHAnsi"/>
          <w:b/>
          <w:szCs w:val="12"/>
        </w:rPr>
      </w:pPr>
    </w:p>
    <w:p w14:paraId="57387C49" w14:textId="746C8E45" w:rsidR="00C41056" w:rsidRDefault="00CA111C" w:rsidP="00C41056">
      <w:pPr>
        <w:rPr>
          <w:rFonts w:asciiTheme="majorHAnsi" w:hAnsiTheme="majorHAnsi"/>
          <w:b/>
          <w:szCs w:val="12"/>
        </w:rPr>
      </w:pPr>
      <w:r>
        <w:rPr>
          <w:rFonts w:asciiTheme="majorHAnsi" w:hAnsiTheme="majorHAnsi"/>
          <w:b/>
          <w:szCs w:val="12"/>
        </w:rPr>
        <w:t>Feis Átha Cliath</w:t>
      </w:r>
    </w:p>
    <w:p w14:paraId="085E0B29" w14:textId="418D6B04" w:rsidR="00DA3544" w:rsidRDefault="00192441" w:rsidP="00C41056">
      <w:pPr>
        <w:rPr>
          <w:rFonts w:asciiTheme="majorHAnsi" w:hAnsiTheme="majorHAnsi"/>
          <w:szCs w:val="12"/>
        </w:rPr>
      </w:pPr>
      <w:r>
        <w:rPr>
          <w:rFonts w:asciiTheme="majorHAnsi" w:hAnsiTheme="majorHAnsi"/>
          <w:szCs w:val="12"/>
        </w:rPr>
        <w:t>Our 5</w:t>
      </w:r>
      <w:r w:rsidRPr="00192441">
        <w:rPr>
          <w:rFonts w:asciiTheme="majorHAnsi" w:hAnsiTheme="majorHAnsi"/>
          <w:szCs w:val="12"/>
          <w:vertAlign w:val="superscript"/>
        </w:rPr>
        <w:t>th</w:t>
      </w:r>
      <w:r>
        <w:rPr>
          <w:rFonts w:asciiTheme="majorHAnsi" w:hAnsiTheme="majorHAnsi"/>
          <w:szCs w:val="12"/>
        </w:rPr>
        <w:t xml:space="preserve"> and 6</w:t>
      </w:r>
      <w:r w:rsidRPr="00192441">
        <w:rPr>
          <w:rFonts w:asciiTheme="majorHAnsi" w:hAnsiTheme="majorHAnsi"/>
          <w:szCs w:val="12"/>
          <w:vertAlign w:val="superscript"/>
        </w:rPr>
        <w:t>th</w:t>
      </w:r>
      <w:r>
        <w:rPr>
          <w:rFonts w:asciiTheme="majorHAnsi" w:hAnsiTheme="majorHAnsi"/>
          <w:szCs w:val="12"/>
        </w:rPr>
        <w:t xml:space="preserve"> Class took part in a special Irish dance competition this week, Feis Átha Cliath. The children have been practising hard and performed four-hand and eight-hand dances for the judges. There were lots of schools from across Dublin and we were delighted that four of our teams in 6</w:t>
      </w:r>
      <w:r w:rsidRPr="00192441">
        <w:rPr>
          <w:rFonts w:asciiTheme="majorHAnsi" w:hAnsiTheme="majorHAnsi"/>
          <w:szCs w:val="12"/>
          <w:vertAlign w:val="superscript"/>
        </w:rPr>
        <w:t>th</w:t>
      </w:r>
      <w:r>
        <w:rPr>
          <w:rFonts w:asciiTheme="majorHAnsi" w:hAnsiTheme="majorHAnsi"/>
          <w:szCs w:val="12"/>
        </w:rPr>
        <w:t xml:space="preserve"> Class won medals! Congratulations! Our thanks to our Irish dance teacher, Aedín Uí Mhaoileidigh who prepared the children so well and to Ms. Graham, Dolores, Mr. Kerr, Amy and Ms. King who supported the children on the day.</w:t>
      </w:r>
    </w:p>
    <w:p w14:paraId="5CBBEB59" w14:textId="77777777" w:rsidR="00034194" w:rsidRPr="00034194" w:rsidRDefault="00034194" w:rsidP="00C41056">
      <w:pPr>
        <w:rPr>
          <w:rFonts w:asciiTheme="majorHAnsi" w:hAnsiTheme="majorHAnsi"/>
          <w:szCs w:val="12"/>
        </w:rPr>
      </w:pPr>
    </w:p>
    <w:p w14:paraId="1ADEC624" w14:textId="3DCCD131" w:rsidR="00DA3544" w:rsidRDefault="00CA111C" w:rsidP="00C41056">
      <w:pPr>
        <w:rPr>
          <w:rFonts w:asciiTheme="majorHAnsi" w:hAnsiTheme="majorHAnsi"/>
          <w:b/>
          <w:szCs w:val="12"/>
        </w:rPr>
      </w:pPr>
      <w:r>
        <w:rPr>
          <w:rFonts w:asciiTheme="majorHAnsi" w:hAnsiTheme="majorHAnsi"/>
          <w:b/>
          <w:szCs w:val="12"/>
        </w:rPr>
        <w:t>Summer Works Scheme</w:t>
      </w:r>
    </w:p>
    <w:p w14:paraId="72F403B7" w14:textId="190E6262" w:rsidR="00DA3544" w:rsidRDefault="00192441" w:rsidP="00C41056">
      <w:pPr>
        <w:rPr>
          <w:rFonts w:asciiTheme="majorHAnsi" w:hAnsiTheme="majorHAnsi"/>
          <w:szCs w:val="12"/>
        </w:rPr>
      </w:pPr>
      <w:r>
        <w:rPr>
          <w:rFonts w:asciiTheme="majorHAnsi" w:hAnsiTheme="majorHAnsi"/>
          <w:szCs w:val="12"/>
        </w:rPr>
        <w:t xml:space="preserve">The Department of Education announced €30 million of funding for upgrading schools this summer. We are delighted to let you know </w:t>
      </w:r>
      <w:r>
        <w:rPr>
          <w:rFonts w:asciiTheme="majorHAnsi" w:hAnsiTheme="majorHAnsi"/>
          <w:szCs w:val="12"/>
        </w:rPr>
        <w:lastRenderedPageBreak/>
        <w:t>that we are on the list of schools to have a full upgrade of our electrical systems, including re-wiring and new fire alarm system to make our building safer and more modern.</w:t>
      </w:r>
    </w:p>
    <w:p w14:paraId="53F6069C" w14:textId="77777777" w:rsidR="00CA111C" w:rsidRDefault="00CA111C" w:rsidP="00C41056">
      <w:pPr>
        <w:rPr>
          <w:rFonts w:asciiTheme="majorHAnsi" w:hAnsiTheme="majorHAnsi"/>
          <w:szCs w:val="12"/>
        </w:rPr>
      </w:pPr>
    </w:p>
    <w:p w14:paraId="042959FE" w14:textId="522E775D" w:rsidR="00897DD6" w:rsidRDefault="00897DD6" w:rsidP="00897DD6">
      <w:pPr>
        <w:rPr>
          <w:rFonts w:asciiTheme="majorHAnsi" w:hAnsiTheme="majorHAnsi"/>
          <w:b/>
          <w:szCs w:val="12"/>
        </w:rPr>
      </w:pPr>
      <w:r>
        <w:rPr>
          <w:rFonts w:asciiTheme="majorHAnsi" w:hAnsiTheme="majorHAnsi"/>
          <w:b/>
          <w:szCs w:val="12"/>
        </w:rPr>
        <w:t>SAVE THE DATE – Wednesday, 1</w:t>
      </w:r>
      <w:r w:rsidRPr="00897DD6">
        <w:rPr>
          <w:rFonts w:asciiTheme="majorHAnsi" w:hAnsiTheme="majorHAnsi"/>
          <w:b/>
          <w:szCs w:val="12"/>
          <w:vertAlign w:val="superscript"/>
        </w:rPr>
        <w:t>st</w:t>
      </w:r>
      <w:r>
        <w:rPr>
          <w:rFonts w:asciiTheme="majorHAnsi" w:hAnsiTheme="majorHAnsi"/>
          <w:b/>
          <w:szCs w:val="12"/>
        </w:rPr>
        <w:t xml:space="preserve"> June</w:t>
      </w:r>
    </w:p>
    <w:p w14:paraId="12C68F59" w14:textId="33C4F232" w:rsidR="00897DD6" w:rsidRPr="003025CA" w:rsidRDefault="00897DD6" w:rsidP="00897DD6">
      <w:pPr>
        <w:rPr>
          <w:rFonts w:asciiTheme="majorHAnsi" w:hAnsiTheme="majorHAnsi"/>
          <w:szCs w:val="12"/>
        </w:rPr>
      </w:pPr>
      <w:r w:rsidRPr="003025CA">
        <w:rPr>
          <w:rFonts w:asciiTheme="majorHAnsi" w:hAnsiTheme="majorHAnsi"/>
          <w:szCs w:val="12"/>
        </w:rPr>
        <w:t>On Wednesday, 1</w:t>
      </w:r>
      <w:r w:rsidRPr="003025CA">
        <w:rPr>
          <w:rFonts w:asciiTheme="majorHAnsi" w:hAnsiTheme="majorHAnsi"/>
          <w:szCs w:val="12"/>
          <w:vertAlign w:val="superscript"/>
        </w:rPr>
        <w:t>st</w:t>
      </w:r>
      <w:r w:rsidRPr="003025CA">
        <w:rPr>
          <w:rFonts w:asciiTheme="majorHAnsi" w:hAnsiTheme="majorHAnsi"/>
          <w:szCs w:val="12"/>
        </w:rPr>
        <w:t xml:space="preserve"> June, the school will close at 12 noon for staff training</w:t>
      </w:r>
      <w:r w:rsidR="003025CA" w:rsidRPr="003025CA">
        <w:rPr>
          <w:rFonts w:asciiTheme="majorHAnsi" w:hAnsiTheme="majorHAnsi"/>
          <w:szCs w:val="12"/>
        </w:rPr>
        <w:t xml:space="preserve"> on the</w:t>
      </w:r>
      <w:r w:rsidRPr="003025CA">
        <w:rPr>
          <w:rFonts w:asciiTheme="majorHAnsi" w:hAnsiTheme="majorHAnsi"/>
          <w:szCs w:val="12"/>
        </w:rPr>
        <w:t xml:space="preserve"> new language curriculum. </w:t>
      </w:r>
    </w:p>
    <w:p w14:paraId="536676E1" w14:textId="77777777" w:rsidR="007B2724" w:rsidRPr="0097315E" w:rsidRDefault="007B2724" w:rsidP="007B2724">
      <w:pPr>
        <w:rPr>
          <w:rFonts w:asciiTheme="majorHAnsi" w:hAnsiTheme="majorHAnsi"/>
          <w:sz w:val="20"/>
        </w:rPr>
      </w:pPr>
    </w:p>
    <w:p w14:paraId="26200484" w14:textId="5B155E34" w:rsidR="00897DD6" w:rsidRPr="00CA111C" w:rsidRDefault="007B2724" w:rsidP="007B2724">
      <w:pPr>
        <w:rPr>
          <w:rFonts w:asciiTheme="majorHAnsi" w:hAnsiTheme="majorHAnsi"/>
          <w:b/>
        </w:rPr>
      </w:pPr>
      <w:r>
        <w:rPr>
          <w:rFonts w:asciiTheme="majorHAnsi" w:hAnsiTheme="majorHAnsi"/>
          <w:b/>
        </w:rPr>
        <w:t>Attendance and Punctuality</w:t>
      </w:r>
    </w:p>
    <w:p w14:paraId="1151F95A" w14:textId="169405C8" w:rsidR="007B2724" w:rsidRPr="00CA111C" w:rsidRDefault="00897DD6" w:rsidP="007B2724">
      <w:pPr>
        <w:rPr>
          <w:rFonts w:asciiTheme="majorHAnsi" w:hAnsiTheme="majorHAnsi"/>
        </w:rPr>
      </w:pPr>
      <w:r>
        <w:rPr>
          <w:rFonts w:asciiTheme="majorHAnsi" w:hAnsiTheme="majorHAnsi"/>
        </w:rPr>
        <w:t xml:space="preserve">Well done </w:t>
      </w:r>
      <w:r w:rsidR="00192441">
        <w:rPr>
          <w:rFonts w:asciiTheme="majorHAnsi" w:hAnsiTheme="majorHAnsi"/>
        </w:rPr>
        <w:t>all families for overall attendance for the month of April</w:t>
      </w:r>
      <w:r>
        <w:rPr>
          <w:rFonts w:asciiTheme="majorHAnsi" w:hAnsiTheme="majorHAnsi"/>
        </w:rPr>
        <w:t xml:space="preserve"> of 95%</w:t>
      </w:r>
      <w:r w:rsidR="003025CA">
        <w:rPr>
          <w:rFonts w:asciiTheme="majorHAnsi" w:hAnsiTheme="majorHAnsi"/>
        </w:rPr>
        <w:t>. Best attendance was in 2</w:t>
      </w:r>
      <w:r w:rsidR="003025CA" w:rsidRPr="003025CA">
        <w:rPr>
          <w:rFonts w:asciiTheme="majorHAnsi" w:hAnsiTheme="majorHAnsi"/>
          <w:vertAlign w:val="superscript"/>
        </w:rPr>
        <w:t>nd</w:t>
      </w:r>
      <w:r w:rsidR="003025CA">
        <w:rPr>
          <w:rFonts w:asciiTheme="majorHAnsi" w:hAnsiTheme="majorHAnsi"/>
        </w:rPr>
        <w:t xml:space="preserve"> Class with 96.8%, well done!</w:t>
      </w:r>
    </w:p>
    <w:p w14:paraId="26D87ECE" w14:textId="77777777" w:rsidR="00CA111C" w:rsidRDefault="00CA111C" w:rsidP="007B2724">
      <w:pPr>
        <w:rPr>
          <w:rFonts w:asciiTheme="majorHAnsi" w:hAnsiTheme="majorHAnsi"/>
          <w:sz w:val="20"/>
        </w:rPr>
      </w:pPr>
    </w:p>
    <w:tbl>
      <w:tblPr>
        <w:tblStyle w:val="TableGrid"/>
        <w:tblW w:w="0" w:type="auto"/>
        <w:tblLook w:val="04A0" w:firstRow="1" w:lastRow="0" w:firstColumn="1" w:lastColumn="0" w:noHBand="0" w:noVBand="1"/>
      </w:tblPr>
      <w:tblGrid>
        <w:gridCol w:w="4752"/>
      </w:tblGrid>
      <w:tr w:rsidR="00CA111C" w14:paraId="372A2324" w14:textId="77777777" w:rsidTr="00CA111C">
        <w:tc>
          <w:tcPr>
            <w:tcW w:w="4752" w:type="dxa"/>
          </w:tcPr>
          <w:p w14:paraId="6692F1DE" w14:textId="2E55D107" w:rsidR="00CA111C" w:rsidRPr="00CA111C" w:rsidRDefault="00CA111C" w:rsidP="007B2724">
            <w:pPr>
              <w:rPr>
                <w:rFonts w:asciiTheme="majorHAnsi" w:hAnsiTheme="majorHAnsi"/>
                <w:b/>
                <w:sz w:val="28"/>
              </w:rPr>
            </w:pPr>
            <w:r w:rsidRPr="00CA111C">
              <w:rPr>
                <w:rFonts w:asciiTheme="majorHAnsi" w:hAnsiTheme="majorHAnsi"/>
                <w:b/>
                <w:sz w:val="28"/>
              </w:rPr>
              <w:t>REMINDER:</w:t>
            </w:r>
          </w:p>
          <w:p w14:paraId="7ED47219" w14:textId="49934D2A" w:rsidR="00CA111C" w:rsidRDefault="00CA111C" w:rsidP="007B2724">
            <w:pPr>
              <w:rPr>
                <w:rFonts w:asciiTheme="majorHAnsi" w:hAnsiTheme="majorHAnsi"/>
                <w:sz w:val="20"/>
              </w:rPr>
            </w:pPr>
            <w:r w:rsidRPr="00CA111C">
              <w:rPr>
                <w:rFonts w:asciiTheme="majorHAnsi" w:hAnsiTheme="majorHAnsi"/>
                <w:b/>
                <w:sz w:val="28"/>
              </w:rPr>
              <w:t>Mid-Term Break – School is closed next week – Monday 2</w:t>
            </w:r>
            <w:r w:rsidRPr="00CA111C">
              <w:rPr>
                <w:rFonts w:asciiTheme="majorHAnsi" w:hAnsiTheme="majorHAnsi"/>
                <w:b/>
                <w:sz w:val="28"/>
                <w:vertAlign w:val="superscript"/>
              </w:rPr>
              <w:t>nd</w:t>
            </w:r>
            <w:r w:rsidRPr="00CA111C">
              <w:rPr>
                <w:rFonts w:asciiTheme="majorHAnsi" w:hAnsiTheme="majorHAnsi"/>
                <w:b/>
                <w:sz w:val="28"/>
              </w:rPr>
              <w:t xml:space="preserve"> to Friday 6</w:t>
            </w:r>
            <w:r w:rsidRPr="00CA111C">
              <w:rPr>
                <w:rFonts w:asciiTheme="majorHAnsi" w:hAnsiTheme="majorHAnsi"/>
                <w:b/>
                <w:sz w:val="28"/>
                <w:vertAlign w:val="superscript"/>
              </w:rPr>
              <w:t>th</w:t>
            </w:r>
            <w:r w:rsidRPr="00CA111C">
              <w:rPr>
                <w:rFonts w:asciiTheme="majorHAnsi" w:hAnsiTheme="majorHAnsi"/>
                <w:b/>
                <w:sz w:val="28"/>
              </w:rPr>
              <w:t xml:space="preserve"> May. We re-open on </w:t>
            </w:r>
            <w:r w:rsidRPr="003025CA">
              <w:rPr>
                <w:rFonts w:asciiTheme="majorHAnsi" w:hAnsiTheme="majorHAnsi"/>
                <w:b/>
                <w:sz w:val="28"/>
                <w:u w:val="single"/>
              </w:rPr>
              <w:t>Monday, 9</w:t>
            </w:r>
            <w:r w:rsidRPr="003025CA">
              <w:rPr>
                <w:rFonts w:asciiTheme="majorHAnsi" w:hAnsiTheme="majorHAnsi"/>
                <w:b/>
                <w:sz w:val="28"/>
                <w:u w:val="single"/>
                <w:vertAlign w:val="superscript"/>
              </w:rPr>
              <w:t>th</w:t>
            </w:r>
            <w:r w:rsidRPr="003025CA">
              <w:rPr>
                <w:rFonts w:asciiTheme="majorHAnsi" w:hAnsiTheme="majorHAnsi"/>
                <w:b/>
                <w:sz w:val="28"/>
                <w:u w:val="single"/>
              </w:rPr>
              <w:t xml:space="preserve"> May</w:t>
            </w:r>
            <w:r w:rsidRPr="00CA111C">
              <w:rPr>
                <w:rFonts w:asciiTheme="majorHAnsi" w:hAnsiTheme="majorHAnsi"/>
                <w:b/>
                <w:sz w:val="28"/>
              </w:rPr>
              <w:t xml:space="preserve"> from 8.40 a.m. for Breakfast Club.</w:t>
            </w:r>
          </w:p>
        </w:tc>
      </w:tr>
    </w:tbl>
    <w:p w14:paraId="51F98199" w14:textId="77777777" w:rsidR="00CA111C" w:rsidRDefault="00CA111C" w:rsidP="007B2724">
      <w:pPr>
        <w:rPr>
          <w:rFonts w:asciiTheme="majorHAnsi" w:hAnsiTheme="majorHAnsi"/>
          <w:sz w:val="20"/>
        </w:rPr>
      </w:pPr>
    </w:p>
    <w:p w14:paraId="46863413" w14:textId="05E3337D" w:rsidR="00F363F1" w:rsidRPr="00F363F1" w:rsidRDefault="00F363F1" w:rsidP="007B2724">
      <w:pPr>
        <w:rPr>
          <w:rFonts w:asciiTheme="majorHAnsi" w:hAnsiTheme="majorHAnsi"/>
          <w:b/>
        </w:rPr>
      </w:pPr>
      <w:r w:rsidRPr="00F363F1">
        <w:rPr>
          <w:rFonts w:asciiTheme="majorHAnsi" w:hAnsiTheme="majorHAnsi"/>
          <w:b/>
        </w:rPr>
        <w:t>Dates for your diary</w:t>
      </w:r>
    </w:p>
    <w:p w14:paraId="72F393B5" w14:textId="3C426B26" w:rsidR="00CA111C" w:rsidRDefault="00CA111C" w:rsidP="00AC6E89">
      <w:pPr>
        <w:rPr>
          <w:rFonts w:asciiTheme="majorHAnsi" w:hAnsiTheme="majorHAnsi"/>
        </w:rPr>
      </w:pPr>
      <w:r>
        <w:rPr>
          <w:rFonts w:asciiTheme="majorHAnsi" w:hAnsiTheme="majorHAnsi"/>
        </w:rPr>
        <w:t>10</w:t>
      </w:r>
      <w:r w:rsidRPr="00CA111C">
        <w:rPr>
          <w:rFonts w:asciiTheme="majorHAnsi" w:hAnsiTheme="majorHAnsi"/>
          <w:vertAlign w:val="superscript"/>
        </w:rPr>
        <w:t>th</w:t>
      </w:r>
      <w:r>
        <w:rPr>
          <w:rFonts w:asciiTheme="majorHAnsi" w:hAnsiTheme="majorHAnsi"/>
        </w:rPr>
        <w:t xml:space="preserve"> May – Ceremony of Light (Confirmation)</w:t>
      </w:r>
    </w:p>
    <w:p w14:paraId="23D3D301" w14:textId="7D6C2F91" w:rsidR="00AC6E89" w:rsidRPr="00AC6E89" w:rsidRDefault="00AC6E89" w:rsidP="00AC6E89">
      <w:pPr>
        <w:rPr>
          <w:rFonts w:asciiTheme="majorHAnsi" w:hAnsiTheme="majorHAnsi"/>
        </w:rPr>
      </w:pPr>
      <w:r w:rsidRPr="00AC6E89">
        <w:rPr>
          <w:rFonts w:asciiTheme="majorHAnsi" w:hAnsiTheme="majorHAnsi"/>
        </w:rPr>
        <w:t>12</w:t>
      </w:r>
      <w:r w:rsidRPr="00AC6E89">
        <w:rPr>
          <w:rFonts w:asciiTheme="majorHAnsi" w:hAnsiTheme="majorHAnsi"/>
          <w:vertAlign w:val="superscript"/>
        </w:rPr>
        <w:t>th</w:t>
      </w:r>
      <w:r w:rsidRPr="00AC6E89">
        <w:rPr>
          <w:rFonts w:asciiTheme="majorHAnsi" w:hAnsiTheme="majorHAnsi"/>
        </w:rPr>
        <w:t xml:space="preserve"> May – Confirmation at 11.00</w:t>
      </w:r>
      <w:r>
        <w:rPr>
          <w:rFonts w:asciiTheme="majorHAnsi" w:hAnsiTheme="majorHAnsi"/>
        </w:rPr>
        <w:t>am</w:t>
      </w:r>
    </w:p>
    <w:p w14:paraId="718202AB" w14:textId="308AC1AF" w:rsidR="00AC6E89" w:rsidRDefault="00AC6E89" w:rsidP="00AC6E89">
      <w:pPr>
        <w:rPr>
          <w:rFonts w:asciiTheme="majorHAnsi" w:hAnsiTheme="majorHAnsi"/>
        </w:rPr>
      </w:pPr>
      <w:r w:rsidRPr="008C51BA">
        <w:rPr>
          <w:rFonts w:asciiTheme="majorHAnsi" w:hAnsiTheme="majorHAnsi"/>
        </w:rPr>
        <w:t>2</w:t>
      </w:r>
      <w:r w:rsidR="00B472E3" w:rsidRPr="008C51BA">
        <w:rPr>
          <w:rFonts w:asciiTheme="majorHAnsi" w:hAnsiTheme="majorHAnsi"/>
        </w:rPr>
        <w:t>9</w:t>
      </w:r>
      <w:r w:rsidRPr="008C51BA">
        <w:rPr>
          <w:rFonts w:asciiTheme="majorHAnsi" w:hAnsiTheme="majorHAnsi"/>
          <w:vertAlign w:val="superscript"/>
        </w:rPr>
        <w:t>th</w:t>
      </w:r>
      <w:r w:rsidRPr="00AC6E89">
        <w:rPr>
          <w:rFonts w:asciiTheme="majorHAnsi" w:hAnsiTheme="majorHAnsi"/>
        </w:rPr>
        <w:t xml:space="preserve"> May – First </w:t>
      </w:r>
      <w:r>
        <w:rPr>
          <w:rFonts w:asciiTheme="majorHAnsi" w:hAnsiTheme="majorHAnsi"/>
        </w:rPr>
        <w:t>Communion at 11.45am</w:t>
      </w:r>
    </w:p>
    <w:p w14:paraId="72DF1448" w14:textId="5CBA90CF" w:rsidR="00034194" w:rsidRDefault="00034194" w:rsidP="00AC6E89">
      <w:pPr>
        <w:rPr>
          <w:rFonts w:asciiTheme="majorHAnsi" w:hAnsiTheme="majorHAnsi"/>
        </w:rPr>
      </w:pPr>
      <w:r w:rsidRPr="008C51BA">
        <w:rPr>
          <w:rFonts w:asciiTheme="majorHAnsi" w:hAnsiTheme="majorHAnsi"/>
          <w:b/>
        </w:rPr>
        <w:t>1</w:t>
      </w:r>
      <w:r w:rsidRPr="008C51BA">
        <w:rPr>
          <w:rFonts w:asciiTheme="majorHAnsi" w:hAnsiTheme="majorHAnsi"/>
          <w:b/>
          <w:vertAlign w:val="superscript"/>
        </w:rPr>
        <w:t>st</w:t>
      </w:r>
      <w:r w:rsidRPr="008C51BA">
        <w:rPr>
          <w:rFonts w:asciiTheme="majorHAnsi" w:hAnsiTheme="majorHAnsi"/>
          <w:b/>
        </w:rPr>
        <w:t xml:space="preserve"> June – School closes at 12 noon</w:t>
      </w:r>
      <w:r>
        <w:rPr>
          <w:rFonts w:asciiTheme="majorHAnsi" w:hAnsiTheme="majorHAnsi"/>
        </w:rPr>
        <w:t xml:space="preserve"> for staff training in new language curriculum</w:t>
      </w:r>
    </w:p>
    <w:p w14:paraId="597814BB" w14:textId="189EE663" w:rsidR="008C51BA" w:rsidRDefault="008C51BA" w:rsidP="00AC6E89">
      <w:pPr>
        <w:rPr>
          <w:rFonts w:asciiTheme="majorHAnsi" w:hAnsiTheme="majorHAnsi"/>
        </w:rPr>
      </w:pPr>
      <w:r>
        <w:rPr>
          <w:rFonts w:asciiTheme="majorHAnsi" w:hAnsiTheme="majorHAnsi"/>
        </w:rPr>
        <w:t>6</w:t>
      </w:r>
      <w:r w:rsidRPr="008C51BA">
        <w:rPr>
          <w:rFonts w:asciiTheme="majorHAnsi" w:hAnsiTheme="majorHAnsi"/>
          <w:vertAlign w:val="superscript"/>
        </w:rPr>
        <w:t>th</w:t>
      </w:r>
      <w:r>
        <w:rPr>
          <w:rFonts w:asciiTheme="majorHAnsi" w:hAnsiTheme="majorHAnsi"/>
        </w:rPr>
        <w:t xml:space="preserve"> June – Bank Holiday – school closed</w:t>
      </w:r>
    </w:p>
    <w:p w14:paraId="22F93185" w14:textId="35FE980F" w:rsidR="008C51BA" w:rsidRDefault="008C51BA" w:rsidP="00AC6E89">
      <w:pPr>
        <w:rPr>
          <w:rFonts w:asciiTheme="majorHAnsi" w:hAnsiTheme="majorHAnsi"/>
        </w:rPr>
      </w:pPr>
      <w:r>
        <w:rPr>
          <w:rFonts w:asciiTheme="majorHAnsi" w:hAnsiTheme="majorHAnsi"/>
        </w:rPr>
        <w:t>10</w:t>
      </w:r>
      <w:r w:rsidRPr="008C51BA">
        <w:rPr>
          <w:rFonts w:asciiTheme="majorHAnsi" w:hAnsiTheme="majorHAnsi"/>
          <w:vertAlign w:val="superscript"/>
        </w:rPr>
        <w:t>th</w:t>
      </w:r>
      <w:r>
        <w:rPr>
          <w:rFonts w:asciiTheme="majorHAnsi" w:hAnsiTheme="majorHAnsi"/>
        </w:rPr>
        <w:t xml:space="preserve"> June – International Day</w:t>
      </w:r>
    </w:p>
    <w:p w14:paraId="3CE8FCF7" w14:textId="117AEE19" w:rsidR="00AC6E89" w:rsidRPr="00AC6E89" w:rsidRDefault="00AC6E89" w:rsidP="00AC6E89">
      <w:pPr>
        <w:rPr>
          <w:rFonts w:asciiTheme="majorHAnsi" w:hAnsiTheme="majorHAnsi"/>
        </w:rPr>
      </w:pPr>
      <w:r>
        <w:rPr>
          <w:rFonts w:asciiTheme="majorHAnsi" w:hAnsiTheme="majorHAnsi"/>
        </w:rPr>
        <w:t>30</w:t>
      </w:r>
      <w:r w:rsidRPr="00AC6E89">
        <w:rPr>
          <w:rFonts w:asciiTheme="majorHAnsi" w:hAnsiTheme="majorHAnsi"/>
          <w:vertAlign w:val="superscript"/>
        </w:rPr>
        <w:t>th</w:t>
      </w:r>
      <w:r>
        <w:rPr>
          <w:rFonts w:asciiTheme="majorHAnsi" w:hAnsiTheme="majorHAnsi"/>
        </w:rPr>
        <w:t xml:space="preserve"> June – School finishes at 12 noon </w:t>
      </w:r>
    </w:p>
    <w:p w14:paraId="26E9FD96" w14:textId="77777777" w:rsidR="00897DD6" w:rsidRDefault="00897DD6" w:rsidP="00AD4A25">
      <w:pPr>
        <w:rPr>
          <w:rFonts w:ascii="Calibri" w:hAnsi="Calibri"/>
          <w:szCs w:val="24"/>
        </w:rPr>
      </w:pPr>
    </w:p>
    <w:p w14:paraId="09473690" w14:textId="358E4C73" w:rsidR="002D6C29" w:rsidRDefault="003025CA" w:rsidP="00AD4A25">
      <w:pPr>
        <w:rPr>
          <w:rFonts w:ascii="Calibri" w:hAnsi="Calibri"/>
          <w:szCs w:val="24"/>
        </w:rPr>
      </w:pPr>
      <w:r>
        <w:rPr>
          <w:rFonts w:ascii="Calibri" w:hAnsi="Calibri"/>
          <w:szCs w:val="24"/>
        </w:rPr>
        <w:t xml:space="preserve">The </w:t>
      </w:r>
      <w:r w:rsidRPr="003025CA">
        <w:rPr>
          <w:rFonts w:ascii="Calibri" w:hAnsi="Calibri"/>
          <w:b/>
          <w:szCs w:val="24"/>
        </w:rPr>
        <w:t>Active Schools</w:t>
      </w:r>
      <w:r>
        <w:rPr>
          <w:rFonts w:ascii="Calibri" w:hAnsi="Calibri"/>
          <w:szCs w:val="24"/>
        </w:rPr>
        <w:t xml:space="preserve"> team have attached a Fact Sheet on encouraging your child to be active on the back of the newsletter. Do have a read and get out and about with your child if you can over the holiday. Have a lovely time!</w:t>
      </w:r>
    </w:p>
    <w:p w14:paraId="25515838" w14:textId="77777777" w:rsidR="00897DD6" w:rsidRDefault="00897DD6" w:rsidP="00AD4A25">
      <w:pPr>
        <w:rPr>
          <w:rFonts w:ascii="Calibri" w:hAnsi="Calibri"/>
          <w:szCs w:val="24"/>
        </w:rPr>
      </w:pPr>
    </w:p>
    <w:p w14:paraId="2A1C6D5A" w14:textId="09184FC3" w:rsidR="00E637C8" w:rsidRPr="005752AA" w:rsidRDefault="00B159CA" w:rsidP="00AD4A25">
      <w:pPr>
        <w:rPr>
          <w:rFonts w:ascii="Calibri" w:hAnsi="Calibri"/>
          <w:szCs w:val="24"/>
        </w:rPr>
      </w:pPr>
      <w:r>
        <w:rPr>
          <w:rFonts w:ascii="Calibri" w:hAnsi="Calibri"/>
          <w:szCs w:val="24"/>
        </w:rPr>
        <w:t>É</w:t>
      </w:r>
      <w:r w:rsidR="00E637C8">
        <w:rPr>
          <w:rFonts w:ascii="Calibri" w:hAnsi="Calibri"/>
          <w:szCs w:val="24"/>
        </w:rPr>
        <w:t>adaoin Kelly</w:t>
      </w:r>
      <w:r w:rsidR="002D6C29">
        <w:rPr>
          <w:rFonts w:ascii="Calibri" w:hAnsi="Calibri"/>
          <w:szCs w:val="24"/>
        </w:rPr>
        <w:t xml:space="preserve"> </w:t>
      </w:r>
      <w:r w:rsidR="003025CA">
        <w:rPr>
          <w:rFonts w:ascii="Calibri" w:hAnsi="Calibri"/>
          <w:szCs w:val="24"/>
        </w:rPr>
        <w:t xml:space="preserve">- </w:t>
      </w:r>
      <w:r w:rsidR="00E637C8">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D4D79" w14:textId="77777777" w:rsidR="00284303" w:rsidRDefault="00284303" w:rsidP="00AD4A25">
      <w:r>
        <w:separator/>
      </w:r>
    </w:p>
  </w:endnote>
  <w:endnote w:type="continuationSeparator" w:id="0">
    <w:p w14:paraId="108497D2" w14:textId="77777777" w:rsidR="00284303" w:rsidRDefault="00284303"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venir Next Condensed Demi Bold">
    <w:altName w:val="Franklin Gothic Demi Cond"/>
    <w:panose1 w:val="020B07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F73" w14:textId="4488179E" w:rsidR="00C41483" w:rsidRPr="00C209D9" w:rsidRDefault="00C41483"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4F13" w14:textId="77777777" w:rsidR="00284303" w:rsidRDefault="00284303" w:rsidP="00AD4A25">
      <w:r>
        <w:separator/>
      </w:r>
    </w:p>
  </w:footnote>
  <w:footnote w:type="continuationSeparator" w:id="0">
    <w:p w14:paraId="19E835A3" w14:textId="77777777" w:rsidR="00284303" w:rsidRDefault="00284303" w:rsidP="00AD4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48991112" w:rsidR="00C41483" w:rsidRPr="00AD4A25" w:rsidRDefault="00C41483" w:rsidP="00AD4A25">
    <w:pPr>
      <w:pStyle w:val="Header"/>
      <w:jc w:val="right"/>
      <w:rPr>
        <w:rFonts w:asciiTheme="majorHAnsi" w:hAnsiTheme="majorHAnsi"/>
      </w:rPr>
    </w:pPr>
    <w:r w:rsidRPr="00AD4A25">
      <w:rPr>
        <w:rFonts w:asciiTheme="majorHAnsi" w:hAnsiTheme="majorHAnsi"/>
        <w:noProof/>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3F26019B" w:rsidR="00C41483" w:rsidRDefault="00C41483" w:rsidP="00C209D9">
    <w:pPr>
      <w:pStyle w:val="Header"/>
      <w:jc w:val="right"/>
    </w:pPr>
    <w:r w:rsidRPr="00AD4A25">
      <w:rPr>
        <w:rFonts w:asciiTheme="majorHAnsi" w:hAnsiTheme="majorHAnsi"/>
        <w:noProof/>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05EFC"/>
    <w:rsid w:val="00006134"/>
    <w:rsid w:val="00010EEC"/>
    <w:rsid w:val="00014418"/>
    <w:rsid w:val="00034194"/>
    <w:rsid w:val="000352DE"/>
    <w:rsid w:val="00076421"/>
    <w:rsid w:val="00086393"/>
    <w:rsid w:val="000974EF"/>
    <w:rsid w:val="000A75F3"/>
    <w:rsid w:val="000B75B5"/>
    <w:rsid w:val="0014287E"/>
    <w:rsid w:val="001434C3"/>
    <w:rsid w:val="00187B84"/>
    <w:rsid w:val="00192441"/>
    <w:rsid w:val="00194298"/>
    <w:rsid w:val="001C2A3A"/>
    <w:rsid w:val="001C5B3A"/>
    <w:rsid w:val="001D019E"/>
    <w:rsid w:val="0020479E"/>
    <w:rsid w:val="00212A95"/>
    <w:rsid w:val="00225CF0"/>
    <w:rsid w:val="00227F20"/>
    <w:rsid w:val="0024104C"/>
    <w:rsid w:val="002436D5"/>
    <w:rsid w:val="00255A36"/>
    <w:rsid w:val="00274FED"/>
    <w:rsid w:val="00284303"/>
    <w:rsid w:val="002A741C"/>
    <w:rsid w:val="002B3190"/>
    <w:rsid w:val="002D04B8"/>
    <w:rsid w:val="002D3D70"/>
    <w:rsid w:val="002D6C29"/>
    <w:rsid w:val="003025CA"/>
    <w:rsid w:val="00302F4C"/>
    <w:rsid w:val="003226DC"/>
    <w:rsid w:val="003267F8"/>
    <w:rsid w:val="00327AF0"/>
    <w:rsid w:val="00344B67"/>
    <w:rsid w:val="0035476C"/>
    <w:rsid w:val="00360643"/>
    <w:rsid w:val="00360B18"/>
    <w:rsid w:val="00376463"/>
    <w:rsid w:val="003A1BE2"/>
    <w:rsid w:val="003A45E8"/>
    <w:rsid w:val="003C1BE9"/>
    <w:rsid w:val="003E1B1A"/>
    <w:rsid w:val="003F5B53"/>
    <w:rsid w:val="0040413D"/>
    <w:rsid w:val="00433536"/>
    <w:rsid w:val="00437BCD"/>
    <w:rsid w:val="004643F6"/>
    <w:rsid w:val="00464BC0"/>
    <w:rsid w:val="00466B2A"/>
    <w:rsid w:val="00496FE2"/>
    <w:rsid w:val="004A4AE7"/>
    <w:rsid w:val="004B4492"/>
    <w:rsid w:val="004C71DA"/>
    <w:rsid w:val="004F2901"/>
    <w:rsid w:val="00531414"/>
    <w:rsid w:val="005454B4"/>
    <w:rsid w:val="00546D63"/>
    <w:rsid w:val="00570BE0"/>
    <w:rsid w:val="005752AA"/>
    <w:rsid w:val="00591ED8"/>
    <w:rsid w:val="005968A7"/>
    <w:rsid w:val="005A154D"/>
    <w:rsid w:val="005B3C0D"/>
    <w:rsid w:val="005B7DEC"/>
    <w:rsid w:val="005C1E2F"/>
    <w:rsid w:val="005C24EA"/>
    <w:rsid w:val="005C3AF7"/>
    <w:rsid w:val="005C4A98"/>
    <w:rsid w:val="005C7732"/>
    <w:rsid w:val="005F7DDA"/>
    <w:rsid w:val="0060016B"/>
    <w:rsid w:val="00600DEB"/>
    <w:rsid w:val="00632EC2"/>
    <w:rsid w:val="00655A08"/>
    <w:rsid w:val="00657532"/>
    <w:rsid w:val="006946C0"/>
    <w:rsid w:val="006A1D27"/>
    <w:rsid w:val="006F51B5"/>
    <w:rsid w:val="00701009"/>
    <w:rsid w:val="007178B5"/>
    <w:rsid w:val="00764796"/>
    <w:rsid w:val="00770E95"/>
    <w:rsid w:val="0078087D"/>
    <w:rsid w:val="007823B8"/>
    <w:rsid w:val="007B2724"/>
    <w:rsid w:val="008025B7"/>
    <w:rsid w:val="008171F1"/>
    <w:rsid w:val="00823CFD"/>
    <w:rsid w:val="00897140"/>
    <w:rsid w:val="00897DD6"/>
    <w:rsid w:val="008C51BA"/>
    <w:rsid w:val="008D5AB7"/>
    <w:rsid w:val="00922A31"/>
    <w:rsid w:val="00922F98"/>
    <w:rsid w:val="00940C12"/>
    <w:rsid w:val="00943F66"/>
    <w:rsid w:val="009540B1"/>
    <w:rsid w:val="0097315E"/>
    <w:rsid w:val="009830D3"/>
    <w:rsid w:val="00A14945"/>
    <w:rsid w:val="00A454AA"/>
    <w:rsid w:val="00A61726"/>
    <w:rsid w:val="00A66B74"/>
    <w:rsid w:val="00A74884"/>
    <w:rsid w:val="00A80272"/>
    <w:rsid w:val="00A842DA"/>
    <w:rsid w:val="00A932B2"/>
    <w:rsid w:val="00AA0A2A"/>
    <w:rsid w:val="00AC6E89"/>
    <w:rsid w:val="00AD4A25"/>
    <w:rsid w:val="00AE40DA"/>
    <w:rsid w:val="00B159CA"/>
    <w:rsid w:val="00B37AF7"/>
    <w:rsid w:val="00B460CA"/>
    <w:rsid w:val="00B472E3"/>
    <w:rsid w:val="00B507DB"/>
    <w:rsid w:val="00B70731"/>
    <w:rsid w:val="00B745DB"/>
    <w:rsid w:val="00B82DC1"/>
    <w:rsid w:val="00BA1C6B"/>
    <w:rsid w:val="00BD296D"/>
    <w:rsid w:val="00C0598A"/>
    <w:rsid w:val="00C13CDC"/>
    <w:rsid w:val="00C209D9"/>
    <w:rsid w:val="00C23348"/>
    <w:rsid w:val="00C23E6E"/>
    <w:rsid w:val="00C41056"/>
    <w:rsid w:val="00C41483"/>
    <w:rsid w:val="00C94C00"/>
    <w:rsid w:val="00CA111C"/>
    <w:rsid w:val="00CC799C"/>
    <w:rsid w:val="00CC79A3"/>
    <w:rsid w:val="00CD78DE"/>
    <w:rsid w:val="00CE5D28"/>
    <w:rsid w:val="00D559A3"/>
    <w:rsid w:val="00D70684"/>
    <w:rsid w:val="00D71FD9"/>
    <w:rsid w:val="00D7790C"/>
    <w:rsid w:val="00D82B43"/>
    <w:rsid w:val="00D928DA"/>
    <w:rsid w:val="00DA3544"/>
    <w:rsid w:val="00DD34A8"/>
    <w:rsid w:val="00DE1046"/>
    <w:rsid w:val="00DE6687"/>
    <w:rsid w:val="00E116A9"/>
    <w:rsid w:val="00E11964"/>
    <w:rsid w:val="00E32E45"/>
    <w:rsid w:val="00E637C8"/>
    <w:rsid w:val="00E657FE"/>
    <w:rsid w:val="00E843D5"/>
    <w:rsid w:val="00F363F1"/>
    <w:rsid w:val="00F37C98"/>
    <w:rsid w:val="00F52ADD"/>
    <w:rsid w:val="00FA22F7"/>
    <w:rsid w:val="00FD4E77"/>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2673">
      <w:bodyDiv w:val="1"/>
      <w:marLeft w:val="0"/>
      <w:marRight w:val="0"/>
      <w:marTop w:val="0"/>
      <w:marBottom w:val="0"/>
      <w:divBdr>
        <w:top w:val="none" w:sz="0" w:space="0" w:color="auto"/>
        <w:left w:val="none" w:sz="0" w:space="0" w:color="auto"/>
        <w:bottom w:val="none" w:sz="0" w:space="0" w:color="auto"/>
        <w:right w:val="none" w:sz="0" w:space="0" w:color="auto"/>
      </w:divBdr>
      <w:divsChild>
        <w:div w:id="721632088">
          <w:marLeft w:val="0"/>
          <w:marRight w:val="0"/>
          <w:marTop w:val="750"/>
          <w:marBottom w:val="900"/>
          <w:divBdr>
            <w:top w:val="none" w:sz="0" w:space="0" w:color="auto"/>
            <w:left w:val="none" w:sz="0" w:space="0" w:color="auto"/>
            <w:bottom w:val="none" w:sz="0" w:space="0" w:color="auto"/>
            <w:right w:val="none" w:sz="0" w:space="0" w:color="auto"/>
          </w:divBdr>
          <w:divsChild>
            <w:div w:id="1677031033">
              <w:marLeft w:val="0"/>
              <w:marRight w:val="0"/>
              <w:marTop w:val="0"/>
              <w:marBottom w:val="0"/>
              <w:divBdr>
                <w:top w:val="none" w:sz="0" w:space="0" w:color="auto"/>
                <w:left w:val="none" w:sz="0" w:space="0" w:color="auto"/>
                <w:bottom w:val="none" w:sz="0" w:space="0" w:color="auto"/>
                <w:right w:val="none" w:sz="0" w:space="0" w:color="auto"/>
              </w:divBdr>
              <w:divsChild>
                <w:div w:id="1922180711">
                  <w:marLeft w:val="0"/>
                  <w:marRight w:val="0"/>
                  <w:marTop w:val="0"/>
                  <w:marBottom w:val="0"/>
                  <w:divBdr>
                    <w:top w:val="none" w:sz="0" w:space="0" w:color="auto"/>
                    <w:left w:val="none" w:sz="0" w:space="0" w:color="auto"/>
                    <w:bottom w:val="none" w:sz="0" w:space="0" w:color="auto"/>
                    <w:right w:val="none" w:sz="0" w:space="0" w:color="auto"/>
                  </w:divBdr>
                  <w:divsChild>
                    <w:div w:id="1238588706">
                      <w:marLeft w:val="0"/>
                      <w:marRight w:val="0"/>
                      <w:marTop w:val="0"/>
                      <w:marBottom w:val="0"/>
                      <w:divBdr>
                        <w:top w:val="none" w:sz="0" w:space="0" w:color="auto"/>
                        <w:left w:val="none" w:sz="0" w:space="0" w:color="auto"/>
                        <w:bottom w:val="none" w:sz="0" w:space="0" w:color="auto"/>
                        <w:right w:val="none" w:sz="0" w:space="0" w:color="auto"/>
                      </w:divBdr>
                      <w:divsChild>
                        <w:div w:id="1624850992">
                          <w:marLeft w:val="0"/>
                          <w:marRight w:val="0"/>
                          <w:marTop w:val="0"/>
                          <w:marBottom w:val="750"/>
                          <w:divBdr>
                            <w:top w:val="none" w:sz="0" w:space="0" w:color="auto"/>
                            <w:left w:val="none" w:sz="0" w:space="0" w:color="auto"/>
                            <w:bottom w:val="none" w:sz="0" w:space="0" w:color="auto"/>
                            <w:right w:val="none" w:sz="0" w:space="0" w:color="auto"/>
                          </w:divBdr>
                          <w:divsChild>
                            <w:div w:id="1216503777">
                              <w:marLeft w:val="0"/>
                              <w:marRight w:val="675"/>
                              <w:marTop w:val="0"/>
                              <w:marBottom w:val="525"/>
                              <w:divBdr>
                                <w:top w:val="none" w:sz="0" w:space="0" w:color="auto"/>
                                <w:left w:val="none" w:sz="0" w:space="0" w:color="auto"/>
                                <w:bottom w:val="none" w:sz="0" w:space="0" w:color="auto"/>
                                <w:right w:val="none" w:sz="0" w:space="0" w:color="auto"/>
                              </w:divBdr>
                              <w:divsChild>
                                <w:div w:id="1331371242">
                                  <w:marLeft w:val="0"/>
                                  <w:marRight w:val="0"/>
                                  <w:marTop w:val="225"/>
                                  <w:marBottom w:val="0"/>
                                  <w:divBdr>
                                    <w:top w:val="none" w:sz="0" w:space="0" w:color="auto"/>
                                    <w:left w:val="none" w:sz="0" w:space="0" w:color="auto"/>
                                    <w:bottom w:val="none" w:sz="0" w:space="0" w:color="auto"/>
                                    <w:right w:val="none" w:sz="0" w:space="0" w:color="auto"/>
                                  </w:divBdr>
                                  <w:divsChild>
                                    <w:div w:id="1938828433">
                                      <w:marLeft w:val="0"/>
                                      <w:marRight w:val="0"/>
                                      <w:marTop w:val="0"/>
                                      <w:marBottom w:val="0"/>
                                      <w:divBdr>
                                        <w:top w:val="none" w:sz="0" w:space="0" w:color="auto"/>
                                        <w:left w:val="none" w:sz="0" w:space="0" w:color="auto"/>
                                        <w:bottom w:val="none" w:sz="0" w:space="0" w:color="auto"/>
                                        <w:right w:val="none" w:sz="0" w:space="0" w:color="auto"/>
                                      </w:divBdr>
                                    </w:div>
                                    <w:div w:id="1446273616">
                                      <w:marLeft w:val="0"/>
                                      <w:marRight w:val="0"/>
                                      <w:marTop w:val="0"/>
                                      <w:marBottom w:val="0"/>
                                      <w:divBdr>
                                        <w:top w:val="none" w:sz="0" w:space="0" w:color="auto"/>
                                        <w:left w:val="none" w:sz="0" w:space="0" w:color="auto"/>
                                        <w:bottom w:val="none" w:sz="0" w:space="0" w:color="auto"/>
                                        <w:right w:val="none" w:sz="0" w:space="0" w:color="auto"/>
                                      </w:divBdr>
                                    </w:div>
                                    <w:div w:id="722407439">
                                      <w:marLeft w:val="0"/>
                                      <w:marRight w:val="0"/>
                                      <w:marTop w:val="0"/>
                                      <w:marBottom w:val="0"/>
                                      <w:divBdr>
                                        <w:top w:val="none" w:sz="0" w:space="0" w:color="auto"/>
                                        <w:left w:val="none" w:sz="0" w:space="0" w:color="auto"/>
                                        <w:bottom w:val="none" w:sz="0" w:space="0" w:color="auto"/>
                                        <w:right w:val="none" w:sz="0" w:space="0" w:color="auto"/>
                                      </w:divBdr>
                                    </w:div>
                                    <w:div w:id="388378852">
                                      <w:marLeft w:val="0"/>
                                      <w:marRight w:val="0"/>
                                      <w:marTop w:val="0"/>
                                      <w:marBottom w:val="0"/>
                                      <w:divBdr>
                                        <w:top w:val="none" w:sz="0" w:space="0" w:color="auto"/>
                                        <w:left w:val="none" w:sz="0" w:space="0" w:color="auto"/>
                                        <w:bottom w:val="none" w:sz="0" w:space="0" w:color="auto"/>
                                        <w:right w:val="none" w:sz="0" w:space="0" w:color="auto"/>
                                      </w:divBdr>
                                    </w:div>
                                    <w:div w:id="1088695507">
                                      <w:marLeft w:val="0"/>
                                      <w:marRight w:val="0"/>
                                      <w:marTop w:val="0"/>
                                      <w:marBottom w:val="0"/>
                                      <w:divBdr>
                                        <w:top w:val="none" w:sz="0" w:space="0" w:color="auto"/>
                                        <w:left w:val="none" w:sz="0" w:space="0" w:color="auto"/>
                                        <w:bottom w:val="none" w:sz="0" w:space="0" w:color="auto"/>
                                        <w:right w:val="none" w:sz="0" w:space="0" w:color="auto"/>
                                      </w:divBdr>
                                    </w:div>
                                    <w:div w:id="598416733">
                                      <w:marLeft w:val="0"/>
                                      <w:marRight w:val="0"/>
                                      <w:marTop w:val="0"/>
                                      <w:marBottom w:val="0"/>
                                      <w:divBdr>
                                        <w:top w:val="none" w:sz="0" w:space="0" w:color="auto"/>
                                        <w:left w:val="none" w:sz="0" w:space="0" w:color="auto"/>
                                        <w:bottom w:val="none" w:sz="0" w:space="0" w:color="auto"/>
                                        <w:right w:val="none" w:sz="0" w:space="0" w:color="auto"/>
                                      </w:divBdr>
                                    </w:div>
                                    <w:div w:id="68966610">
                                      <w:marLeft w:val="0"/>
                                      <w:marRight w:val="0"/>
                                      <w:marTop w:val="0"/>
                                      <w:marBottom w:val="0"/>
                                      <w:divBdr>
                                        <w:top w:val="none" w:sz="0" w:space="0" w:color="auto"/>
                                        <w:left w:val="none" w:sz="0" w:space="0" w:color="auto"/>
                                        <w:bottom w:val="none" w:sz="0" w:space="0" w:color="auto"/>
                                        <w:right w:val="none" w:sz="0" w:space="0" w:color="auto"/>
                                      </w:divBdr>
                                    </w:div>
                                    <w:div w:id="292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B05E-ED9B-D543-B5A2-FCB3A3AF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Eadaoin Kelly</cp:lastModifiedBy>
  <cp:revision>2</cp:revision>
  <cp:lastPrinted>2016-02-26T10:58:00Z</cp:lastPrinted>
  <dcterms:created xsi:type="dcterms:W3CDTF">2016-04-29T18:47:00Z</dcterms:created>
  <dcterms:modified xsi:type="dcterms:W3CDTF">2016-04-29T18:47:00Z</dcterms:modified>
</cp:coreProperties>
</file>